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F950" w14:textId="49E16393" w:rsidR="004B06B6" w:rsidRDefault="004B06B6" w:rsidP="004B06B6">
      <w:pPr>
        <w:pStyle w:val="ListParagraph"/>
        <w:numPr>
          <w:ilvl w:val="0"/>
          <w:numId w:val="1"/>
        </w:numPr>
      </w:pPr>
      <w:r>
        <w:t>Preview the Query Builder Data Binding sample.</w:t>
      </w:r>
    </w:p>
    <w:p w14:paraId="3EF55280" w14:textId="121B1CB5" w:rsidR="00C50A99" w:rsidRDefault="004B06B6">
      <w:r w:rsidRPr="004B06B6">
        <w:drawing>
          <wp:inline distT="0" distB="0" distL="0" distR="0" wp14:anchorId="2495E7FE" wp14:editId="4A860282">
            <wp:extent cx="5943600" cy="2921635"/>
            <wp:effectExtent l="0" t="0" r="0" b="0"/>
            <wp:docPr id="11160362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3626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8996C" w14:textId="77777777" w:rsidR="004B06B6" w:rsidRDefault="004B06B6"/>
    <w:p w14:paraId="3679BEC9" w14:textId="37CEE18F" w:rsidR="004B06B6" w:rsidRDefault="004B06B6" w:rsidP="004B06B6">
      <w:pPr>
        <w:pStyle w:val="ListParagraph"/>
        <w:numPr>
          <w:ilvl w:val="0"/>
          <w:numId w:val="1"/>
        </w:numPr>
      </w:pPr>
      <w:r>
        <w:t>Delete the 3 conditions in the second group.</w:t>
      </w:r>
    </w:p>
    <w:p w14:paraId="78729989" w14:textId="0690C6A6" w:rsidR="004B06B6" w:rsidRDefault="004B06B6" w:rsidP="004B06B6">
      <w:r w:rsidRPr="004B06B6">
        <w:drawing>
          <wp:inline distT="0" distB="0" distL="0" distR="0" wp14:anchorId="7B218FDD" wp14:editId="057ED457">
            <wp:extent cx="5943600" cy="2868295"/>
            <wp:effectExtent l="0" t="0" r="0" b="1905"/>
            <wp:docPr id="1897797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9721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143E" w14:textId="77777777" w:rsidR="004B06B6" w:rsidRDefault="004B06B6" w:rsidP="004B06B6"/>
    <w:p w14:paraId="22EDE6CD" w14:textId="3188E24B" w:rsidR="004B06B6" w:rsidRPr="004B06B6" w:rsidRDefault="004B06B6" w:rsidP="004B06B6">
      <w:pPr>
        <w:pStyle w:val="ListParagraph"/>
        <w:numPr>
          <w:ilvl w:val="0"/>
          <w:numId w:val="1"/>
        </w:numPr>
      </w:pPr>
      <w:r>
        <w:t xml:space="preserve">Change </w:t>
      </w:r>
      <w:r w:rsidRPr="004B06B6">
        <w:rPr>
          <w:rFonts w:cs="Heebo"/>
          <w:color w:val="333333"/>
          <w:spacing w:val="5"/>
          <w:shd w:val="clear" w:color="auto" w:fill="FFFFFF"/>
        </w:rPr>
        <w:t>the group condition of the first group from AND to OR.</w:t>
      </w:r>
      <w:r>
        <w:rPr>
          <w:rFonts w:ascii="Heebo" w:hAnsi="Heebo" w:cs="Heebo" w:hint="cs"/>
          <w:color w:val="333333"/>
          <w:spacing w:val="5"/>
          <w:sz w:val="21"/>
          <w:szCs w:val="21"/>
          <w:shd w:val="clear" w:color="auto" w:fill="FFFFFF"/>
        </w:rPr>
        <w:t> </w:t>
      </w:r>
      <w:r w:rsidRPr="004B06B6">
        <w:rPr>
          <w:rFonts w:cs="Heebo"/>
          <w:color w:val="333333"/>
          <w:spacing w:val="5"/>
          <w:shd w:val="clear" w:color="auto" w:fill="FFFFFF"/>
        </w:rPr>
        <w:t xml:space="preserve">A </w:t>
      </w:r>
      <w:proofErr w:type="spellStart"/>
      <w:r w:rsidRPr="004B06B6">
        <w:rPr>
          <w:rFonts w:cs="Heebo"/>
          <w:color w:val="333333"/>
          <w:spacing w:val="5"/>
          <w:shd w:val="clear" w:color="auto" w:fill="FFFFFF"/>
        </w:rPr>
        <w:t>TypeError</w:t>
      </w:r>
      <w:proofErr w:type="spellEnd"/>
      <w:r w:rsidRPr="004B06B6">
        <w:rPr>
          <w:rFonts w:cs="Heebo"/>
          <w:color w:val="333333"/>
          <w:spacing w:val="5"/>
          <w:shd w:val="clear" w:color="auto" w:fill="FFFFFF"/>
        </w:rPr>
        <w:t>: Cannot read properties of undefined (reading 'split') error is generated and the condition, add and delete buttons for the empty group disappear and are replaced with a textbox.</w:t>
      </w:r>
      <w:r>
        <w:rPr>
          <w:rFonts w:ascii="Heebo" w:hAnsi="Heebo" w:cs="Heebo" w:hint="cs"/>
          <w:color w:val="333333"/>
          <w:spacing w:val="5"/>
          <w:sz w:val="21"/>
          <w:szCs w:val="21"/>
          <w:shd w:val="clear" w:color="auto" w:fill="FFFFFF"/>
        </w:rPr>
        <w:t>  </w:t>
      </w:r>
    </w:p>
    <w:p w14:paraId="40285F0B" w14:textId="48BC08BD" w:rsidR="004B06B6" w:rsidRDefault="004B06B6" w:rsidP="004B06B6">
      <w:r w:rsidRPr="004B06B6">
        <w:lastRenderedPageBreak/>
        <w:drawing>
          <wp:inline distT="0" distB="0" distL="0" distR="0" wp14:anchorId="70A807D6" wp14:editId="7863EA15">
            <wp:extent cx="5943600" cy="2827655"/>
            <wp:effectExtent l="0" t="0" r="0" b="4445"/>
            <wp:docPr id="2918311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3115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6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B4A07"/>
    <w:multiLevelType w:val="hybridMultilevel"/>
    <w:tmpl w:val="5DA6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1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B6"/>
    <w:rsid w:val="001E6A89"/>
    <w:rsid w:val="004B06B6"/>
    <w:rsid w:val="00783126"/>
    <w:rsid w:val="00C5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4D121"/>
  <w15:chartTrackingRefBased/>
  <w15:docId w15:val="{F053E911-68D8-BF42-897D-C1DA4231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Gieschen, Anja</dc:creator>
  <cp:keywords/>
  <dc:description/>
  <cp:lastModifiedBy>Gieschen, Anja</cp:lastModifiedBy>
  <cp:revision>1</cp:revision>
  <dcterms:created xsi:type="dcterms:W3CDTF">2025-03-18T18:42:00Z</dcterms:created>
  <dcterms:modified xsi:type="dcterms:W3CDTF">2025-03-18T18:47:00Z</dcterms:modified>
</cp:coreProperties>
</file>