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7D1A4" w14:textId="77777777" w:rsidR="00803D18" w:rsidRDefault="00D56576">
      <w:pPr>
        <w:pStyle w:val="BodyText"/>
        <w:rPr>
          <w:rFonts w:ascii="Times New Roman"/>
          <w:sz w:val="20"/>
        </w:rPr>
      </w:pPr>
      <w:r w:rsidRPr="0092045F">
        <w:rPr>
          <w:rFonts w:ascii="Times New Roman"/>
          <w:noProof/>
          <w:sz w:val="20"/>
        </w:rPr>
        <mc:AlternateContent>
          <mc:Choice Requires="wps">
            <w:drawing>
              <wp:anchor distT="0" distB="0" distL="114300" distR="114300" simplePos="0" relativeHeight="251724800" behindDoc="0" locked="0" layoutInCell="1" allowOverlap="1" wp14:anchorId="68B21B5D" wp14:editId="13D0A238">
                <wp:simplePos x="0" y="0"/>
                <wp:positionH relativeFrom="page">
                  <wp:posOffset>9525</wp:posOffset>
                </wp:positionH>
                <wp:positionV relativeFrom="paragraph">
                  <wp:posOffset>201295</wp:posOffset>
                </wp:positionV>
                <wp:extent cx="7772400" cy="361950"/>
                <wp:effectExtent l="0" t="0" r="0" b="0"/>
                <wp:wrapNone/>
                <wp:docPr id="1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361950"/>
                        </a:xfrm>
                        <a:prstGeom prst="rect">
                          <a:avLst/>
                        </a:prstGeom>
                        <a:solidFill>
                          <a:srgbClr val="467B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111B898" id="Rectangle 41" o:spid="_x0000_s1026" style="position:absolute;margin-left:.75pt;margin-top:15.85pt;width:612pt;height:28.5pt;z-index:25172480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" fillcolor="#467bbe" stroked="f">
                <v:path arrowok="t"/>
                <w10:wrap anchorx="page"/>
              </v:rect>
            </w:pict>
          </mc:Fallback>
        </mc:AlternateContent>
      </w:r>
    </w:p>
    <w:p w14:paraId="4F3249A2" w14:textId="77777777" w:rsidR="006B54A7" w:rsidRDefault="006B54A7" w:rsidP="006B54A7">
      <w:pPr>
        <w:pStyle w:val="Heading1"/>
        <w:spacing w:before="297"/>
        <w:ind w:left="0"/>
      </w:pPr>
      <w:r>
        <w:rPr>
          <w:color w:val="467BBE"/>
          <w:w w:val="95"/>
        </w:rPr>
        <w:t>Everything</w:t>
      </w:r>
      <w:r>
        <w:rPr>
          <w:color w:val="467BBE"/>
          <w:spacing w:val="-4"/>
          <w:w w:val="95"/>
        </w:rPr>
        <w:t xml:space="preserve"> </w:t>
      </w:r>
      <w:r>
        <w:rPr>
          <w:color w:val="467BBE"/>
          <w:w w:val="95"/>
        </w:rPr>
        <w:t>from</w:t>
      </w:r>
      <w:r>
        <w:rPr>
          <w:color w:val="467BBE"/>
          <w:spacing w:val="-4"/>
          <w:w w:val="95"/>
        </w:rPr>
        <w:t xml:space="preserve"> </w:t>
      </w:r>
      <w:r>
        <w:rPr>
          <w:color w:val="467BBE"/>
          <w:w w:val="95"/>
        </w:rPr>
        <w:t>Aurea</w:t>
      </w:r>
      <w:r>
        <w:rPr>
          <w:color w:val="467BBE"/>
          <w:spacing w:val="-3"/>
          <w:w w:val="95"/>
        </w:rPr>
        <w:t xml:space="preserve"> </w:t>
      </w:r>
      <w:r>
        <w:rPr>
          <w:color w:val="467BBE"/>
          <w:w w:val="95"/>
        </w:rPr>
        <w:t>for</w:t>
      </w:r>
      <w:r>
        <w:rPr>
          <w:color w:val="467BBE"/>
          <w:spacing w:val="-4"/>
          <w:w w:val="95"/>
        </w:rPr>
        <w:t xml:space="preserve"> </w:t>
      </w:r>
      <w:r>
        <w:rPr>
          <w:color w:val="467BBE"/>
          <w:w w:val="95"/>
        </w:rPr>
        <w:t>one</w:t>
      </w:r>
      <w:r>
        <w:rPr>
          <w:color w:val="467BBE"/>
          <w:spacing w:val="-3"/>
          <w:w w:val="95"/>
        </w:rPr>
        <w:t xml:space="preserve"> </w:t>
      </w:r>
      <w:r>
        <w:rPr>
          <w:color w:val="467BBE"/>
          <w:w w:val="95"/>
        </w:rPr>
        <w:t>low</w:t>
      </w:r>
      <w:r>
        <w:rPr>
          <w:color w:val="467BBE"/>
          <w:spacing w:val="-4"/>
          <w:w w:val="95"/>
        </w:rPr>
        <w:t xml:space="preserve"> </w:t>
      </w:r>
      <w:r>
        <w:rPr>
          <w:color w:val="467BBE"/>
          <w:w w:val="95"/>
        </w:rPr>
        <w:t>price</w:t>
      </w:r>
    </w:p>
    <w:p w14:paraId="573FA983" w14:textId="77777777" w:rsidR="00CF4E56" w:rsidRDefault="00CF4E56" w:rsidP="00996BD6">
      <w:pPr>
        <w:spacing w:before="12" w:line="249" w:lineRule="auto"/>
        <w:ind w:left="114" w:right="296"/>
        <w:jc w:val="both"/>
      </w:pPr>
    </w:p>
    <w:p w14:paraId="4056E261" w14:textId="77777777" w:rsidR="00CF4E56" w:rsidRPr="00CF4E56" w:rsidRDefault="00CF4E56" w:rsidP="00CF4E56">
      <w:pPr>
        <w:spacing w:before="12" w:line="249" w:lineRule="auto"/>
        <w:ind w:right="296"/>
        <w:jc w:val="both"/>
        <w:rPr>
          <w:b/>
          <w:bCs/>
        </w:rPr>
      </w:pPr>
      <w:r w:rsidRPr="00CF4E56">
        <w:rPr>
          <w:b/>
          <w:bCs/>
          <w:color w:val="467BBE"/>
          <w:w w:val="95"/>
        </w:rPr>
        <w:t>Everything</w:t>
      </w:r>
      <w:r w:rsidRPr="00CF4E56">
        <w:rPr>
          <w:b/>
          <w:bCs/>
          <w:color w:val="467BBE"/>
          <w:spacing w:val="-4"/>
          <w:w w:val="95"/>
        </w:rPr>
        <w:t xml:space="preserve"> </w:t>
      </w:r>
      <w:r w:rsidRPr="00CF4E56">
        <w:rPr>
          <w:b/>
          <w:bCs/>
          <w:color w:val="467BBE"/>
          <w:w w:val="95"/>
        </w:rPr>
        <w:t>from</w:t>
      </w:r>
      <w:r w:rsidRPr="00CF4E56">
        <w:rPr>
          <w:b/>
          <w:bCs/>
          <w:color w:val="467BBE"/>
          <w:spacing w:val="-4"/>
          <w:w w:val="95"/>
        </w:rPr>
        <w:t xml:space="preserve"> </w:t>
      </w:r>
      <w:r w:rsidRPr="00CF4E56">
        <w:rPr>
          <w:b/>
          <w:bCs/>
          <w:color w:val="467BBE"/>
          <w:w w:val="95"/>
        </w:rPr>
        <w:t>Aurea</w:t>
      </w:r>
      <w:r w:rsidRPr="00CF4E56">
        <w:rPr>
          <w:b/>
          <w:bCs/>
          <w:color w:val="467BBE"/>
          <w:spacing w:val="-3"/>
          <w:w w:val="95"/>
        </w:rPr>
        <w:t xml:space="preserve"> </w:t>
      </w:r>
      <w:r w:rsidRPr="00CF4E56">
        <w:rPr>
          <w:b/>
          <w:bCs/>
          <w:color w:val="467BBE"/>
          <w:w w:val="95"/>
        </w:rPr>
        <w:t>for</w:t>
      </w:r>
      <w:r w:rsidRPr="00CF4E56">
        <w:rPr>
          <w:b/>
          <w:bCs/>
          <w:color w:val="467BBE"/>
          <w:spacing w:val="-4"/>
          <w:w w:val="95"/>
        </w:rPr>
        <w:t xml:space="preserve"> </w:t>
      </w:r>
      <w:r w:rsidRPr="00CF4E56">
        <w:rPr>
          <w:b/>
          <w:bCs/>
          <w:color w:val="467BBE"/>
          <w:w w:val="95"/>
        </w:rPr>
        <w:t>one</w:t>
      </w:r>
      <w:r w:rsidRPr="00CF4E56">
        <w:rPr>
          <w:b/>
          <w:bCs/>
          <w:color w:val="467BBE"/>
          <w:spacing w:val="-3"/>
          <w:w w:val="95"/>
        </w:rPr>
        <w:t xml:space="preserve"> </w:t>
      </w:r>
      <w:r w:rsidRPr="00CF4E56">
        <w:rPr>
          <w:b/>
          <w:bCs/>
          <w:color w:val="467BBE"/>
          <w:w w:val="95"/>
        </w:rPr>
        <w:t>low</w:t>
      </w:r>
      <w:r w:rsidRPr="00CF4E56">
        <w:rPr>
          <w:b/>
          <w:bCs/>
          <w:color w:val="467BBE"/>
          <w:spacing w:val="-4"/>
          <w:w w:val="95"/>
        </w:rPr>
        <w:t xml:space="preserve"> </w:t>
      </w:r>
      <w:r w:rsidRPr="00CF4E56">
        <w:rPr>
          <w:b/>
          <w:bCs/>
          <w:color w:val="467BBE"/>
          <w:w w:val="95"/>
        </w:rPr>
        <w:t>price</w:t>
      </w:r>
    </w:p>
    <w:p w14:paraId="60376A45" w14:textId="77777777" w:rsidR="006B54A7" w:rsidRDefault="006B54A7" w:rsidP="00CF4E56">
      <w:pPr>
        <w:spacing w:before="12" w:line="249" w:lineRule="auto"/>
        <w:ind w:right="296"/>
      </w:pPr>
      <w:r w:rsidRPr="00A55768">
        <w:t>With</w:t>
      </w:r>
      <w:r w:rsidRPr="00A55768">
        <w:rPr>
          <w:spacing w:val="-12"/>
        </w:rPr>
        <w:t xml:space="preserve"> </w:t>
      </w:r>
      <w:r w:rsidRPr="00A55768">
        <w:t>Aurea,</w:t>
      </w:r>
      <w:r w:rsidRPr="00A55768">
        <w:rPr>
          <w:spacing w:val="-11"/>
        </w:rPr>
        <w:t xml:space="preserve"> </w:t>
      </w:r>
      <w:r w:rsidRPr="00A55768">
        <w:t>one</w:t>
      </w:r>
      <w:r w:rsidRPr="00A55768">
        <w:rPr>
          <w:spacing w:val="-11"/>
        </w:rPr>
        <w:t xml:space="preserve"> </w:t>
      </w:r>
      <w:r>
        <w:t>plan</w:t>
      </w:r>
      <w:r w:rsidRPr="00A55768">
        <w:rPr>
          <w:spacing w:val="-12"/>
        </w:rPr>
        <w:t xml:space="preserve"> </w:t>
      </w:r>
      <w:r w:rsidRPr="00A55768">
        <w:t>unlocks</w:t>
      </w:r>
      <w:r w:rsidRPr="00A55768">
        <w:rPr>
          <w:spacing w:val="-11"/>
        </w:rPr>
        <w:t xml:space="preserve"> </w:t>
      </w:r>
      <w:r w:rsidRPr="00A55768">
        <w:t>every</w:t>
      </w:r>
      <w:r w:rsidRPr="00A55768">
        <w:rPr>
          <w:spacing w:val="-11"/>
        </w:rPr>
        <w:t xml:space="preserve"> </w:t>
      </w:r>
      <w:r>
        <w:t>P</w:t>
      </w:r>
      <w:r w:rsidRPr="00A55768">
        <w:t>roduct,</w:t>
      </w:r>
      <w:r w:rsidRPr="00A55768">
        <w:rPr>
          <w:spacing w:val="-12"/>
        </w:rPr>
        <w:t xml:space="preserve"> </w:t>
      </w:r>
      <w:r w:rsidRPr="00A55768">
        <w:t>so</w:t>
      </w:r>
      <w:r w:rsidRPr="00A55768">
        <w:rPr>
          <w:spacing w:val="-11"/>
        </w:rPr>
        <w:t xml:space="preserve"> </w:t>
      </w:r>
      <w:r w:rsidRPr="00A55768">
        <w:t>you</w:t>
      </w:r>
      <w:r w:rsidRPr="00A55768">
        <w:rPr>
          <w:spacing w:val="-11"/>
        </w:rPr>
        <w:t xml:space="preserve"> </w:t>
      </w:r>
      <w:r w:rsidRPr="00A55768">
        <w:t>can</w:t>
      </w:r>
      <w:r w:rsidRPr="00A55768">
        <w:rPr>
          <w:spacing w:val="-11"/>
        </w:rPr>
        <w:t xml:space="preserve"> </w:t>
      </w:r>
      <w:r w:rsidRPr="00A55768">
        <w:t>innovate</w:t>
      </w:r>
      <w:r w:rsidRPr="00A55768">
        <w:rPr>
          <w:spacing w:val="-12"/>
        </w:rPr>
        <w:t xml:space="preserve"> </w:t>
      </w:r>
      <w:r w:rsidRPr="00A55768">
        <w:t>with</w:t>
      </w:r>
      <w:r w:rsidRPr="00A55768">
        <w:rPr>
          <w:spacing w:val="-11"/>
        </w:rPr>
        <w:t xml:space="preserve"> </w:t>
      </w:r>
      <w:r w:rsidRPr="00A55768">
        <w:t>less</w:t>
      </w:r>
      <w:r w:rsidRPr="00A55768">
        <w:rPr>
          <w:spacing w:val="-11"/>
        </w:rPr>
        <w:t xml:space="preserve"> </w:t>
      </w:r>
      <w:r w:rsidRPr="00A55768">
        <w:t>risk</w:t>
      </w:r>
      <w:r>
        <w:t xml:space="preserve"> </w:t>
      </w:r>
      <w:r w:rsidRPr="00A55768">
        <w:rPr>
          <w:w w:val="95"/>
        </w:rPr>
        <w:t>and</w:t>
      </w:r>
      <w:r w:rsidRPr="00A55768">
        <w:rPr>
          <w:spacing w:val="11"/>
          <w:w w:val="95"/>
        </w:rPr>
        <w:t xml:space="preserve"> </w:t>
      </w:r>
      <w:r w:rsidRPr="00A55768">
        <w:rPr>
          <w:w w:val="95"/>
        </w:rPr>
        <w:t>more</w:t>
      </w:r>
      <w:r w:rsidRPr="00A55768">
        <w:rPr>
          <w:spacing w:val="12"/>
          <w:w w:val="95"/>
        </w:rPr>
        <w:t xml:space="preserve"> </w:t>
      </w:r>
      <w:r w:rsidRPr="00A55768">
        <w:rPr>
          <w:w w:val="95"/>
        </w:rPr>
        <w:t>value</w:t>
      </w:r>
      <w:r w:rsidRPr="007153D4">
        <w:t xml:space="preserve">. </w:t>
      </w:r>
      <w:r w:rsidRPr="00A55768">
        <w:t xml:space="preserve">To start, </w:t>
      </w:r>
      <w:r>
        <w:t>review your Plan Value available to activate new Library Software</w:t>
      </w:r>
      <w:r w:rsidRPr="007153D4">
        <w:t>.</w:t>
      </w:r>
    </w:p>
    <w:p w14:paraId="48F4BA66" w14:textId="77777777" w:rsidR="00936AD8" w:rsidRDefault="00936AD8" w:rsidP="006B54A7">
      <w:pPr>
        <w:spacing w:before="12" w:line="249" w:lineRule="auto"/>
        <w:ind w:left="114" w:right="296"/>
      </w:pPr>
    </w:p>
    <w:p w14:paraId="6F9FB305" w14:textId="77777777" w:rsidR="006B54A7" w:rsidRPr="00435580" w:rsidRDefault="00936AD8" w:rsidP="00CF4E56">
      <w:pPr>
        <w:tabs>
          <w:tab w:val="left" w:pos="180"/>
          <w:tab w:val="right" w:pos="11250"/>
        </w:tabs>
        <w:jc w:val="both"/>
        <w:rPr>
          <w:color w:val="262626" w:themeColor="text1" w:themeTint="D9"/>
          <w:sz w:val="20"/>
        </w:rPr>
      </w:pPr>
      <w:r w:rsidRPr="002B2C11">
        <w:t>Please contact your sales representative for information regarding the Licensing Entitlement available, if any, for Library Software.</w:t>
      </w:r>
    </w:p>
    <w:p w14:paraId="5CA3AA18" w14:textId="77777777" w:rsidR="00510EBB" w:rsidRDefault="00510EBB" w:rsidP="009F5464">
      <w:pPr>
        <w:tabs>
          <w:tab w:val="left" w:pos="180"/>
          <w:tab w:val="right" w:pos="11250"/>
        </w:tabs>
        <w:ind w:left="180"/>
        <w:rPr>
          <w:sz w:val="20"/>
          <w:szCs w:val="20"/>
        </w:rPr>
      </w:pP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61"/>
        <w:gridCol w:w="5130"/>
      </w:tblGrid>
      <w:tr w:rsidR="006B54A7" w14:paraId="53308252" w14:textId="77777777" w:rsidTr="000F03B5">
        <w:tc>
          <w:tcPr>
            <w:tcW w:w="5461" w:type="dxa"/>
          </w:tcPr>
          <w:p w14:paraId="0DC14E7D" w14:textId="77777777" w:rsidR="006B54A7" w:rsidRPr="00AE3422" w:rsidRDefault="006B54A7" w:rsidP="000F03B5">
            <w:pPr>
              <w:tabs>
                <w:tab w:val="left" w:pos="3377"/>
              </w:tabs>
              <w:rPr>
                <w:b/>
                <w:bCs/>
                <w:sz w:val="18"/>
                <w:szCs w:val="18"/>
              </w:rPr>
            </w:pPr>
            <w:r w:rsidRPr="00AE3422">
              <w:rPr>
                <w:b/>
                <w:bCs/>
                <w:sz w:val="18"/>
                <w:szCs w:val="18"/>
              </w:rPr>
              <w:t xml:space="preserve">Currency: </w:t>
            </w:r>
            <w:r w:rsidRPr="00AE3422">
              <w:rPr>
                <w:sz w:val="18"/>
                <w:szCs w:val="18"/>
              </w:rPr>
              <w:t>USD</w:t>
            </w:r>
            <w:r>
              <w:rPr>
                <w:sz w:val="18"/>
                <w:szCs w:val="18"/>
              </w:rPr>
              <w:tab/>
            </w:r>
          </w:p>
        </w:tc>
        <w:tc>
          <w:tcPr>
            <w:tcW w:w="5130" w:type="dxa"/>
          </w:tcPr>
          <w:p w14:paraId="4BECB6E0" w14:textId="77777777" w:rsidR="006B54A7" w:rsidRPr="00AE3422" w:rsidRDefault="006B54A7" w:rsidP="000F03B5">
            <w:pPr>
              <w:spacing w:before="12" w:line="249" w:lineRule="auto"/>
              <w:ind w:right="296"/>
              <w:rPr>
                <w:b/>
                <w:bCs/>
                <w:sz w:val="18"/>
                <w:szCs w:val="18"/>
              </w:rPr>
            </w:pPr>
            <w:r>
              <w:rPr>
                <w:b/>
                <w:bCs/>
                <w:sz w:val="18"/>
                <w:szCs w:val="18"/>
              </w:rPr>
              <w:t xml:space="preserve">Plan Value: </w:t>
            </w:r>
            <w:r w:rsidRPr="00ED032C">
              <w:rPr>
                <w:sz w:val="18"/>
                <w:szCs w:val="18"/>
                <w:highlight w:val="lightGray"/>
              </w:rPr>
              <w:t>$</w:t>
            </w:r>
            <w:r w:rsidRPr="00ED032C">
              <w:rPr>
                <w:sz w:val="18"/>
                <w:szCs w:val="18"/>
                <w:shd w:val="clear" w:color="auto" w:fill="D9D9D9" w:themeFill="background1" w:themeFillShade="D9"/>
              </w:rPr>
              <w:t xml:space="preserve">        </w:t>
            </w:r>
          </w:p>
        </w:tc>
      </w:tr>
      <w:tr w:rsidR="006B54A7" w14:paraId="5E3B0F05" w14:textId="77777777" w:rsidTr="000F03B5">
        <w:tc>
          <w:tcPr>
            <w:tcW w:w="5461" w:type="dxa"/>
          </w:tcPr>
          <w:p w14:paraId="0704608E" w14:textId="77777777" w:rsidR="006B54A7" w:rsidRPr="00AE3422" w:rsidRDefault="006B54A7" w:rsidP="000F03B5">
            <w:pPr>
              <w:spacing w:before="12" w:line="249" w:lineRule="auto"/>
              <w:ind w:right="296"/>
              <w:rPr>
                <w:sz w:val="18"/>
                <w:szCs w:val="18"/>
              </w:rPr>
            </w:pPr>
            <w:r w:rsidRPr="00AE3422">
              <w:rPr>
                <w:b/>
                <w:bCs/>
                <w:sz w:val="18"/>
                <w:szCs w:val="18"/>
              </w:rPr>
              <w:t>Term Start</w:t>
            </w:r>
            <w:r>
              <w:rPr>
                <w:b/>
                <w:bCs/>
                <w:sz w:val="18"/>
                <w:szCs w:val="18"/>
              </w:rPr>
              <w:t xml:space="preserve"> Date: </w:t>
            </w:r>
            <w:r w:rsidRPr="00ED032C">
              <w:rPr>
                <w:sz w:val="18"/>
                <w:szCs w:val="18"/>
                <w:highlight w:val="lightGray"/>
              </w:rPr>
              <w:t>MM/DD/YYYY</w:t>
            </w:r>
          </w:p>
        </w:tc>
        <w:tc>
          <w:tcPr>
            <w:tcW w:w="5130" w:type="dxa"/>
          </w:tcPr>
          <w:p w14:paraId="4DF8D61E" w14:textId="77777777" w:rsidR="006B54A7" w:rsidRPr="00AE3422" w:rsidRDefault="006B54A7" w:rsidP="000F03B5">
            <w:pPr>
              <w:spacing w:before="12" w:line="249" w:lineRule="auto"/>
              <w:ind w:right="296"/>
              <w:rPr>
                <w:b/>
                <w:bCs/>
                <w:sz w:val="18"/>
                <w:szCs w:val="18"/>
              </w:rPr>
            </w:pPr>
            <w:r>
              <w:rPr>
                <w:b/>
                <w:bCs/>
                <w:sz w:val="18"/>
                <w:szCs w:val="18"/>
              </w:rPr>
              <w:t xml:space="preserve">Fees Due: </w:t>
            </w:r>
            <w:r w:rsidRPr="00ED032C">
              <w:rPr>
                <w:sz w:val="18"/>
                <w:szCs w:val="18"/>
                <w:highlight w:val="lightGray"/>
              </w:rPr>
              <w:t>$</w:t>
            </w:r>
            <w:r w:rsidRPr="00ED032C">
              <w:rPr>
                <w:sz w:val="18"/>
                <w:szCs w:val="18"/>
                <w:shd w:val="clear" w:color="auto" w:fill="D9D9D9" w:themeFill="background1" w:themeFillShade="D9"/>
              </w:rPr>
              <w:t xml:space="preserve">        </w:t>
            </w:r>
          </w:p>
        </w:tc>
      </w:tr>
      <w:tr w:rsidR="006B54A7" w14:paraId="1D2B1069" w14:textId="77777777" w:rsidTr="000F03B5">
        <w:tc>
          <w:tcPr>
            <w:tcW w:w="5461" w:type="dxa"/>
          </w:tcPr>
          <w:p w14:paraId="1ABC0FA8" w14:textId="77777777" w:rsidR="006B54A7" w:rsidRPr="00AE3422" w:rsidRDefault="006B54A7" w:rsidP="000F03B5">
            <w:pPr>
              <w:spacing w:before="12" w:line="249" w:lineRule="auto"/>
              <w:ind w:right="296"/>
              <w:rPr>
                <w:sz w:val="18"/>
                <w:szCs w:val="18"/>
              </w:rPr>
            </w:pPr>
            <w:r w:rsidRPr="00AE3422">
              <w:rPr>
                <w:b/>
                <w:bCs/>
                <w:sz w:val="18"/>
                <w:szCs w:val="18"/>
              </w:rPr>
              <w:t>Term End Date:</w:t>
            </w:r>
            <w:r>
              <w:rPr>
                <w:b/>
                <w:bCs/>
                <w:sz w:val="18"/>
                <w:szCs w:val="18"/>
              </w:rPr>
              <w:t xml:space="preserve"> </w:t>
            </w:r>
            <w:r w:rsidRPr="00ED032C">
              <w:rPr>
                <w:sz w:val="18"/>
                <w:szCs w:val="18"/>
                <w:highlight w:val="lightGray"/>
              </w:rPr>
              <w:t>MM/DD/YYYY</w:t>
            </w:r>
          </w:p>
        </w:tc>
        <w:tc>
          <w:tcPr>
            <w:tcW w:w="5130" w:type="dxa"/>
          </w:tcPr>
          <w:p w14:paraId="3BB15588" w14:textId="77777777" w:rsidR="006B54A7" w:rsidRPr="00AE3422" w:rsidRDefault="006B54A7" w:rsidP="000F03B5">
            <w:pPr>
              <w:spacing w:before="12" w:line="249" w:lineRule="auto"/>
              <w:ind w:right="296"/>
              <w:rPr>
                <w:sz w:val="18"/>
                <w:szCs w:val="18"/>
              </w:rPr>
            </w:pPr>
            <w:r w:rsidRPr="00AE3422">
              <w:rPr>
                <w:b/>
                <w:bCs/>
                <w:sz w:val="18"/>
                <w:szCs w:val="18"/>
              </w:rPr>
              <w:t>Payment Terms:</w:t>
            </w:r>
            <w:r>
              <w:rPr>
                <w:sz w:val="18"/>
                <w:szCs w:val="18"/>
              </w:rPr>
              <w:t xml:space="preserve"> Net 30 Days</w:t>
            </w:r>
          </w:p>
        </w:tc>
      </w:tr>
      <w:tr w:rsidR="006B54A7" w14:paraId="48E980CB" w14:textId="77777777" w:rsidTr="000F03B5">
        <w:tc>
          <w:tcPr>
            <w:tcW w:w="5461" w:type="dxa"/>
          </w:tcPr>
          <w:p w14:paraId="182142FF" w14:textId="77777777" w:rsidR="006B54A7" w:rsidRPr="00AE3422" w:rsidRDefault="006B54A7" w:rsidP="000F03B5">
            <w:pPr>
              <w:spacing w:before="12" w:line="249" w:lineRule="auto"/>
              <w:ind w:right="296"/>
              <w:rPr>
                <w:sz w:val="18"/>
                <w:szCs w:val="18"/>
              </w:rPr>
            </w:pPr>
          </w:p>
        </w:tc>
        <w:tc>
          <w:tcPr>
            <w:tcW w:w="5130" w:type="dxa"/>
          </w:tcPr>
          <w:p w14:paraId="4F13E29D" w14:textId="77777777" w:rsidR="006B54A7" w:rsidRPr="00AE3422" w:rsidRDefault="006B54A7" w:rsidP="000F03B5">
            <w:pPr>
              <w:spacing w:before="12" w:line="249" w:lineRule="auto"/>
              <w:ind w:right="296"/>
              <w:rPr>
                <w:sz w:val="18"/>
                <w:szCs w:val="18"/>
              </w:rPr>
            </w:pPr>
          </w:p>
        </w:tc>
      </w:tr>
    </w:tbl>
    <w:p w14:paraId="40FECAD5" w14:textId="77777777" w:rsidR="00DC4F44" w:rsidRPr="00D56576" w:rsidRDefault="00DC4F44" w:rsidP="00C17409">
      <w:pPr>
        <w:pStyle w:val="Heading1"/>
        <w:spacing w:before="134"/>
        <w:ind w:left="270"/>
        <w:rPr>
          <w:sz w:val="14"/>
          <w:szCs w:val="14"/>
        </w:rPr>
      </w:pPr>
      <w:r w:rsidRPr="00AF7EC9">
        <w:rPr>
          <w:color w:val="467BBE"/>
        </w:rPr>
        <w:t>ACTIVATED PRODUCTS</w:t>
      </w:r>
      <w:r w:rsidR="009F5464">
        <w:rPr>
          <w:color w:val="467BBE"/>
        </w:rPr>
        <w:br/>
      </w:r>
    </w:p>
    <w:tbl>
      <w:tblPr>
        <w:tblStyle w:val="TableGrid"/>
        <w:tblW w:w="10817" w:type="dxa"/>
        <w:tblInd w:w="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39"/>
        <w:gridCol w:w="2260"/>
        <w:gridCol w:w="1710"/>
        <w:gridCol w:w="2070"/>
        <w:gridCol w:w="1638"/>
      </w:tblGrid>
      <w:tr w:rsidR="00DC4F44" w14:paraId="3868725C" w14:textId="77777777" w:rsidTr="00354918">
        <w:trPr>
          <w:trHeight w:val="333"/>
        </w:trPr>
        <w:tc>
          <w:tcPr>
            <w:tcW w:w="3139" w:type="dxa"/>
            <w:shd w:val="clear" w:color="auto" w:fill="467BBE"/>
            <w:vAlign w:val="center"/>
          </w:tcPr>
          <w:p w14:paraId="09B8141D" w14:textId="77777777" w:rsidR="00DC4F44" w:rsidRPr="008C406A" w:rsidRDefault="00DC4F44" w:rsidP="00D14C4E">
            <w:pPr>
              <w:tabs>
                <w:tab w:val="left" w:pos="460"/>
              </w:tabs>
              <w:spacing w:before="53"/>
              <w:ind w:left="72"/>
              <w:rPr>
                <w:b/>
                <w:bCs/>
                <w:color w:val="FFFFFF" w:themeColor="background1"/>
                <w:sz w:val="20"/>
              </w:rPr>
            </w:pPr>
            <w:r w:rsidRPr="008C406A">
              <w:rPr>
                <w:b/>
                <w:bCs/>
                <w:color w:val="FFFFFF" w:themeColor="background1"/>
                <w:sz w:val="20"/>
                <w:szCs w:val="20"/>
              </w:rPr>
              <w:t xml:space="preserve">PRODUCT (LICENSE </w:t>
            </w:r>
            <w:r>
              <w:rPr>
                <w:b/>
                <w:bCs/>
                <w:color w:val="FFFFFF" w:themeColor="background1"/>
                <w:sz w:val="20"/>
                <w:szCs w:val="20"/>
              </w:rPr>
              <w:t>MODEL</w:t>
            </w:r>
            <w:r w:rsidRPr="008C406A">
              <w:rPr>
                <w:b/>
                <w:bCs/>
                <w:color w:val="FFFFFF" w:themeColor="background1"/>
                <w:sz w:val="20"/>
                <w:szCs w:val="20"/>
              </w:rPr>
              <w:t>)</w:t>
            </w:r>
          </w:p>
        </w:tc>
        <w:tc>
          <w:tcPr>
            <w:tcW w:w="2260" w:type="dxa"/>
            <w:shd w:val="clear" w:color="auto" w:fill="467BBE"/>
            <w:vAlign w:val="center"/>
          </w:tcPr>
          <w:p w14:paraId="75E861FE" w14:textId="77777777" w:rsidR="00DC4F44" w:rsidRPr="00A84548" w:rsidRDefault="00DC4F44" w:rsidP="00D14C4E">
            <w:pPr>
              <w:tabs>
                <w:tab w:val="left" w:pos="460"/>
              </w:tabs>
              <w:spacing w:before="53"/>
              <w:jc w:val="center"/>
              <w:rPr>
                <w:b/>
                <w:bCs/>
                <w:strike/>
                <w:color w:val="FFFFFF" w:themeColor="background1"/>
                <w:sz w:val="20"/>
                <w:szCs w:val="28"/>
              </w:rPr>
            </w:pPr>
            <w:r w:rsidRPr="00A84548">
              <w:rPr>
                <w:b/>
                <w:bCs/>
                <w:color w:val="FFFFFF" w:themeColor="background1"/>
                <w:sz w:val="20"/>
                <w:szCs w:val="28"/>
              </w:rPr>
              <w:t>ENTITL</w:t>
            </w:r>
            <w:r>
              <w:rPr>
                <w:b/>
                <w:bCs/>
                <w:color w:val="FFFFFF" w:themeColor="background1"/>
                <w:sz w:val="20"/>
                <w:szCs w:val="28"/>
              </w:rPr>
              <w:t>EMENT</w:t>
            </w:r>
          </w:p>
        </w:tc>
        <w:tc>
          <w:tcPr>
            <w:tcW w:w="1710" w:type="dxa"/>
            <w:shd w:val="clear" w:color="auto" w:fill="467BBE"/>
            <w:vAlign w:val="center"/>
          </w:tcPr>
          <w:p w14:paraId="6F0435B9" w14:textId="77777777" w:rsidR="00DC4F44" w:rsidRDefault="00DC4F44" w:rsidP="00D14C4E">
            <w:pPr>
              <w:tabs>
                <w:tab w:val="left" w:pos="460"/>
              </w:tabs>
              <w:spacing w:before="53"/>
              <w:jc w:val="center"/>
              <w:rPr>
                <w:b/>
                <w:bCs/>
                <w:color w:val="FFFFFF" w:themeColor="background1"/>
                <w:sz w:val="20"/>
                <w:szCs w:val="28"/>
              </w:rPr>
            </w:pPr>
            <w:r>
              <w:rPr>
                <w:b/>
                <w:bCs/>
                <w:color w:val="FFFFFF" w:themeColor="background1"/>
                <w:sz w:val="20"/>
                <w:szCs w:val="28"/>
              </w:rPr>
              <w:t>ACTIVATED</w:t>
            </w:r>
          </w:p>
        </w:tc>
        <w:tc>
          <w:tcPr>
            <w:tcW w:w="2070" w:type="dxa"/>
            <w:shd w:val="clear" w:color="auto" w:fill="467BBE"/>
            <w:vAlign w:val="center"/>
          </w:tcPr>
          <w:p w14:paraId="0F8DDC24" w14:textId="77777777" w:rsidR="00DC4F44" w:rsidRPr="003E58E3" w:rsidRDefault="00DC4F44" w:rsidP="00D14C4E">
            <w:pPr>
              <w:tabs>
                <w:tab w:val="left" w:pos="460"/>
              </w:tabs>
              <w:spacing w:before="53"/>
              <w:jc w:val="center"/>
              <w:rPr>
                <w:b/>
                <w:bCs/>
                <w:color w:val="FFFFFF" w:themeColor="background1"/>
                <w:sz w:val="18"/>
              </w:rPr>
            </w:pPr>
            <w:r>
              <w:rPr>
                <w:b/>
                <w:bCs/>
                <w:color w:val="FFFFFF" w:themeColor="background1"/>
                <w:sz w:val="20"/>
                <w:szCs w:val="28"/>
              </w:rPr>
              <w:t>AVAILABLE</w:t>
            </w:r>
          </w:p>
        </w:tc>
        <w:tc>
          <w:tcPr>
            <w:tcW w:w="1638" w:type="dxa"/>
            <w:shd w:val="clear" w:color="auto" w:fill="467BBE"/>
            <w:vAlign w:val="center"/>
          </w:tcPr>
          <w:p w14:paraId="50431423" w14:textId="77777777" w:rsidR="00DC4F44" w:rsidRDefault="00DC4F44" w:rsidP="00D14C4E">
            <w:pPr>
              <w:tabs>
                <w:tab w:val="left" w:pos="460"/>
              </w:tabs>
              <w:spacing w:before="53"/>
              <w:jc w:val="center"/>
              <w:rPr>
                <w:b/>
                <w:bCs/>
                <w:color w:val="FFFFFF" w:themeColor="background1"/>
                <w:sz w:val="20"/>
                <w:szCs w:val="28"/>
              </w:rPr>
            </w:pPr>
            <w:r>
              <w:rPr>
                <w:b/>
                <w:bCs/>
                <w:color w:val="FFFFFF" w:themeColor="background1"/>
                <w:sz w:val="20"/>
                <w:szCs w:val="28"/>
              </w:rPr>
              <w:t>NEW ORDER</w:t>
            </w:r>
          </w:p>
        </w:tc>
      </w:tr>
      <w:tr w:rsidR="00DC4F44" w14:paraId="1F93DF10" w14:textId="77777777" w:rsidTr="00354918">
        <w:trPr>
          <w:trHeight w:val="259"/>
        </w:trPr>
        <w:tc>
          <w:tcPr>
            <w:tcW w:w="3139" w:type="dxa"/>
            <w:shd w:val="clear" w:color="auto" w:fill="auto"/>
            <w:vAlign w:val="center"/>
          </w:tcPr>
          <w:p w14:paraId="19F7FFA0" w14:textId="77777777" w:rsidR="00DC4F44" w:rsidRPr="002F4A5F" w:rsidRDefault="00793735" w:rsidP="00D14C4E">
            <w:pPr>
              <w:pStyle w:val="Heading2"/>
              <w:spacing w:before="93"/>
              <w:ind w:left="0"/>
              <w:rPr>
                <w:b w:val="0"/>
                <w:bCs w:val="0"/>
                <w:sz w:val="18"/>
                <w:szCs w:val="18"/>
              </w:rPr>
            </w:pPr>
            <w:r w:rsidRPr="00ED032C">
              <w:rPr>
                <w:sz w:val="18"/>
                <w:szCs w:val="18"/>
                <w:shd w:val="clear" w:color="auto" w:fill="D9D9D9" w:themeFill="background1" w:themeFillShade="D9"/>
              </w:rPr>
              <w:t xml:space="preserve">        </w:t>
            </w:r>
          </w:p>
        </w:tc>
        <w:tc>
          <w:tcPr>
            <w:tcW w:w="2260" w:type="dxa"/>
            <w:vAlign w:val="center"/>
          </w:tcPr>
          <w:p w14:paraId="5A166C8C" w14:textId="77777777" w:rsidR="00DC4F44" w:rsidRPr="00CB2CF5" w:rsidRDefault="00ED032C" w:rsidP="00ED032C">
            <w:pPr>
              <w:tabs>
                <w:tab w:val="left" w:pos="96"/>
              </w:tabs>
              <w:spacing w:before="53"/>
              <w:jc w:val="center"/>
              <w:rPr>
                <w:sz w:val="18"/>
                <w:szCs w:val="18"/>
              </w:rPr>
            </w:pPr>
            <w:r w:rsidRPr="00ED032C">
              <w:rPr>
                <w:sz w:val="18"/>
                <w:szCs w:val="18"/>
                <w:shd w:val="clear" w:color="auto" w:fill="D9D9D9" w:themeFill="background1" w:themeFillShade="D9"/>
              </w:rPr>
              <w:t xml:space="preserve">        </w:t>
            </w:r>
          </w:p>
        </w:tc>
        <w:tc>
          <w:tcPr>
            <w:tcW w:w="1710" w:type="dxa"/>
            <w:vAlign w:val="center"/>
          </w:tcPr>
          <w:p w14:paraId="294F2561" w14:textId="77777777" w:rsidR="00DC4F44" w:rsidRPr="00FB4C73" w:rsidRDefault="00ED032C" w:rsidP="00ED032C">
            <w:pPr>
              <w:spacing w:before="53"/>
              <w:jc w:val="center"/>
              <w:rPr>
                <w:sz w:val="18"/>
                <w:szCs w:val="18"/>
              </w:rPr>
            </w:pPr>
            <w:r w:rsidRPr="00ED032C">
              <w:rPr>
                <w:sz w:val="18"/>
                <w:szCs w:val="18"/>
                <w:shd w:val="clear" w:color="auto" w:fill="D9D9D9" w:themeFill="background1" w:themeFillShade="D9"/>
              </w:rPr>
              <w:t xml:space="preserve">        </w:t>
            </w:r>
          </w:p>
        </w:tc>
        <w:tc>
          <w:tcPr>
            <w:tcW w:w="2070" w:type="dxa"/>
            <w:shd w:val="clear" w:color="auto" w:fill="auto"/>
            <w:vAlign w:val="center"/>
          </w:tcPr>
          <w:p w14:paraId="5C59D101" w14:textId="77777777" w:rsidR="00DC4F44" w:rsidRPr="00FB4C73" w:rsidRDefault="00AF7EC9" w:rsidP="00D14C4E">
            <w:pPr>
              <w:tabs>
                <w:tab w:val="left" w:pos="460"/>
              </w:tabs>
              <w:spacing w:before="53"/>
              <w:jc w:val="center"/>
              <w:rPr>
                <w:sz w:val="18"/>
                <w:szCs w:val="18"/>
              </w:rPr>
            </w:pPr>
            <w:r>
              <w:rPr>
                <w:sz w:val="18"/>
              </w:rPr>
              <w:t>0</w:t>
            </w:r>
          </w:p>
        </w:tc>
        <w:tc>
          <w:tcPr>
            <w:tcW w:w="1638" w:type="dxa"/>
            <w:vAlign w:val="center"/>
          </w:tcPr>
          <w:p w14:paraId="7CB3FA3D" w14:textId="77777777" w:rsidR="00DC4F44" w:rsidRPr="00A95408" w:rsidRDefault="00DC4F44" w:rsidP="00354918">
            <w:pPr>
              <w:spacing w:before="53"/>
              <w:ind w:left="-90"/>
              <w:jc w:val="center"/>
              <w:rPr>
                <w:sz w:val="18"/>
                <w:szCs w:val="18"/>
              </w:rPr>
            </w:pPr>
            <w:r>
              <w:rPr>
                <w:sz w:val="18"/>
                <w:szCs w:val="18"/>
              </w:rPr>
              <w:t>Contact Sales Rep</w:t>
            </w:r>
          </w:p>
        </w:tc>
      </w:tr>
    </w:tbl>
    <w:p w14:paraId="06E127AE" w14:textId="77777777" w:rsidR="006B54A7" w:rsidRPr="00D2727E" w:rsidRDefault="006B54A7" w:rsidP="006B54A7">
      <w:pPr>
        <w:pStyle w:val="Heading1"/>
        <w:spacing w:before="134"/>
        <w:ind w:left="270"/>
        <w:rPr>
          <w:color w:val="548DD4" w:themeColor="text2" w:themeTint="99"/>
          <w:sz w:val="22"/>
          <w:szCs w:val="22"/>
        </w:rPr>
      </w:pPr>
      <w:r w:rsidRPr="00915B1A">
        <w:rPr>
          <w:color w:val="467BBE"/>
        </w:rPr>
        <w:t>PRIMARY PRODUCTS BEING RENEWED</w:t>
      </w:r>
    </w:p>
    <w:p w14:paraId="06BC00E7" w14:textId="77777777" w:rsidR="006B54A7" w:rsidRDefault="006B54A7" w:rsidP="009F5464">
      <w:pPr>
        <w:tabs>
          <w:tab w:val="left" w:pos="180"/>
          <w:tab w:val="right" w:pos="11250"/>
        </w:tabs>
        <w:ind w:left="180"/>
        <w:rPr>
          <w:sz w:val="20"/>
          <w:szCs w:val="20"/>
        </w:rPr>
      </w:pPr>
      <w:r w:rsidRPr="006B54A7">
        <w:rPr>
          <w:color w:val="262626" w:themeColor="text1" w:themeTint="D9"/>
          <w:sz w:val="16"/>
          <w:szCs w:val="16"/>
        </w:rPr>
        <w:t xml:space="preserve">   </w:t>
      </w:r>
      <w:r w:rsidRPr="003F2303">
        <w:rPr>
          <w:color w:val="262626" w:themeColor="text1" w:themeTint="D9"/>
          <w:sz w:val="16"/>
          <w:szCs w:val="16"/>
          <w:highlight w:val="lightGray"/>
        </w:rPr>
        <w:t>________</w:t>
      </w:r>
    </w:p>
    <w:p w14:paraId="757B445A" w14:textId="77777777" w:rsidR="006B54A7" w:rsidRPr="00435580" w:rsidRDefault="006B54A7" w:rsidP="00435580">
      <w:pPr>
        <w:tabs>
          <w:tab w:val="left" w:pos="180"/>
          <w:tab w:val="right" w:pos="11250"/>
        </w:tabs>
        <w:ind w:left="180"/>
        <w:rPr>
          <w:sz w:val="20"/>
        </w:rPr>
      </w:pPr>
    </w:p>
    <w:p w14:paraId="14FA37DE" w14:textId="77777777" w:rsidR="006B54A7" w:rsidRPr="00435580" w:rsidRDefault="006B54A7" w:rsidP="00435580">
      <w:pPr>
        <w:tabs>
          <w:tab w:val="left" w:pos="180"/>
          <w:tab w:val="right" w:pos="11250"/>
        </w:tabs>
        <w:ind w:left="180"/>
        <w:rPr>
          <w:sz w:val="20"/>
        </w:rPr>
      </w:pPr>
    </w:p>
    <w:p w14:paraId="5E3E0D33" w14:textId="77777777" w:rsidR="006B54A7" w:rsidRDefault="006B54A7" w:rsidP="006B54A7">
      <w:pPr>
        <w:pStyle w:val="Heading1"/>
        <w:spacing w:before="134"/>
        <w:ind w:left="270"/>
        <w:rPr>
          <w:color w:val="467BBE"/>
        </w:rPr>
      </w:pPr>
      <w:r>
        <w:rPr>
          <w:color w:val="467BBE"/>
        </w:rPr>
        <w:t>LIBRARY SOFTWARE</w:t>
      </w:r>
      <w:r w:rsidRPr="00103FA3">
        <w:rPr>
          <w:color w:val="467BBE"/>
        </w:rPr>
        <w:t xml:space="preserve"> </w:t>
      </w:r>
      <w:r>
        <w:rPr>
          <w:color w:val="467BBE"/>
        </w:rPr>
        <w:t>BEING ADDED | PRODUCT NAME</w:t>
      </w:r>
    </w:p>
    <w:p w14:paraId="0D8D374B" w14:textId="77777777" w:rsidR="006B54A7" w:rsidRDefault="006B54A7" w:rsidP="006B54A7">
      <w:pPr>
        <w:pStyle w:val="BodyText"/>
        <w:spacing w:before="4"/>
        <w:rPr>
          <w:b/>
          <w:sz w:val="14"/>
        </w:rPr>
      </w:pPr>
      <w:r>
        <w:rPr>
          <w:noProof/>
          <w:sz w:val="20"/>
        </w:rPr>
        <mc:AlternateContent>
          <mc:Choice Requires="wpg">
            <w:drawing>
              <wp:anchor distT="0" distB="0" distL="114300" distR="114300" simplePos="0" relativeHeight="251720704" behindDoc="1" locked="0" layoutInCell="1" allowOverlap="1" wp14:anchorId="45EBF33E" wp14:editId="07DF7482">
                <wp:simplePos x="0" y="0"/>
                <wp:positionH relativeFrom="column">
                  <wp:posOffset>-381000</wp:posOffset>
                </wp:positionH>
                <wp:positionV relativeFrom="paragraph">
                  <wp:posOffset>7092459</wp:posOffset>
                </wp:positionV>
                <wp:extent cx="7807960" cy="790286"/>
                <wp:effectExtent l="0" t="0" r="2540" b="0"/>
                <wp:wrapNone/>
                <wp:docPr id="1" name="Group 1"/>
                <wp:cNvGraphicFramePr/>
                <a:graphic xmlns:a="http://schemas.openxmlformats.org/drawingml/2006/main">
                  <a:graphicData uri="http://schemas.microsoft.com/office/word/2010/wordprocessingGroup">
                    <wpg:wgp>
                      <wpg:cNvGrpSpPr/>
                      <wpg:grpSpPr>
                        <a:xfrm>
                          <a:off x="0" y="0"/>
                          <a:ext cx="7807960" cy="790286"/>
                          <a:chOff x="0" y="0"/>
                          <a:chExt cx="7766050" cy="1087120"/>
                        </a:xfrm>
                      </wpg:grpSpPr>
                      <wps:wsp>
                        <wps:cNvPr id="4" name="Rectangle 25"/>
                        <wps:cNvSpPr>
                          <a:spLocks/>
                        </wps:cNvSpPr>
                        <wps:spPr bwMode="auto">
                          <a:xfrm>
                            <a:off x="0" y="0"/>
                            <a:ext cx="7766050" cy="1087120"/>
                          </a:xfrm>
                          <a:prstGeom prst="rect">
                            <a:avLst/>
                          </a:prstGeom>
                          <a:solidFill>
                            <a:srgbClr val="467B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Text Box 20"/>
                        <wps:cNvSpPr txBox="1">
                          <a:spLocks noChangeAspect="1"/>
                        </wps:cNvSpPr>
                        <wps:spPr bwMode="auto">
                          <a:xfrm>
                            <a:off x="603399" y="307508"/>
                            <a:ext cx="210081" cy="471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B3AED" w14:textId="77777777" w:rsidR="006B54A7" w:rsidRDefault="006B54A7" w:rsidP="006B54A7">
                              <w:pPr>
                                <w:spacing w:before="62"/>
                                <w:rPr>
                                  <w:b/>
                                  <w:sz w:val="44"/>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5EBF33E" id="Group 1" o:spid="_x0000_s1026" style="position:absolute;margin-left:-30pt;margin-top:558.45pt;width:614.8pt;height:62.25pt;z-index:-251595776;mso-width-relative:margin;mso-height-relative:margin" coordsize="77660,10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">
                <v:rect id="Rectangle 25" o:spid="_x0000_s1027" style="position:absolute;width:77660;height:10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" fillcolor="#467bbe" stroked="f">
                  <v:path arrowok="t"/>
                </v:rect>
                <v:shapetype id="_x0000_t202" coordsize="21600,21600" o:spt="202" path="m,l,21600r21600,l21600,xe">
                  <v:stroke joinstyle="miter"/>
                  <v:path gradientshapeok="t" o:connecttype="rect"/>
                </v:shapetype>
                <v:shape id="Text Box 20" o:spid="_x0000_s1028" type="#_x0000_t202" style="position:absolute;left:6033;top:3075;width:2101;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" filled="f" stroked="f">
                  <v:path arrowok="t"/>
                  <o:lock v:ext="edit" aspectratio="t"/>
                  <v:textbox inset="0,0,0,0">
                    <w:txbxContent>
                      <w:p w14:paraId="14AB3AED" w14:textId="77777777" w:rsidR="006B54A7" w:rsidRDefault="006B54A7" w:rsidP="006B54A7">
                        <w:pPr>
                          <w:spacing w:before="62"/>
                          <w:rPr>
                            <w:b/>
                            <w:sz w:val="44"/>
                          </w:rPr>
                        </w:pPr>
                      </w:p>
                    </w:txbxContent>
                  </v:textbox>
                </v:shape>
              </v:group>
            </w:pict>
          </mc:Fallback>
        </mc:AlternateContent>
      </w:r>
    </w:p>
    <w:tbl>
      <w:tblPr>
        <w:tblStyle w:val="TableGrid"/>
        <w:tblW w:w="10825"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2"/>
        <w:gridCol w:w="4273"/>
      </w:tblGrid>
      <w:tr w:rsidR="006B54A7" w14:paraId="745E703B" w14:textId="77777777" w:rsidTr="0034400B">
        <w:trPr>
          <w:trHeight w:val="194"/>
        </w:trPr>
        <w:tc>
          <w:tcPr>
            <w:tcW w:w="6552" w:type="dxa"/>
            <w:shd w:val="clear" w:color="auto" w:fill="467BBE"/>
            <w:vAlign w:val="center"/>
          </w:tcPr>
          <w:p w14:paraId="7D8F02F2" w14:textId="77777777" w:rsidR="006B54A7" w:rsidRPr="003E58E3" w:rsidRDefault="006B54A7" w:rsidP="000F03B5">
            <w:pPr>
              <w:tabs>
                <w:tab w:val="left" w:pos="460"/>
              </w:tabs>
              <w:spacing w:before="53"/>
              <w:jc w:val="center"/>
              <w:rPr>
                <w:b/>
                <w:bCs/>
                <w:color w:val="FFFFFF" w:themeColor="background1"/>
                <w:sz w:val="18"/>
              </w:rPr>
            </w:pPr>
            <w:r>
              <w:rPr>
                <w:b/>
                <w:bCs/>
                <w:color w:val="FFFFFF" w:themeColor="background1"/>
                <w:sz w:val="20"/>
                <w:szCs w:val="28"/>
              </w:rPr>
              <w:t>ENTITLEMENT</w:t>
            </w:r>
          </w:p>
        </w:tc>
        <w:tc>
          <w:tcPr>
            <w:tcW w:w="4273" w:type="dxa"/>
            <w:shd w:val="clear" w:color="auto" w:fill="467BBE"/>
            <w:vAlign w:val="center"/>
          </w:tcPr>
          <w:p w14:paraId="727101C9" w14:textId="77777777" w:rsidR="006B54A7" w:rsidRPr="003E58E3" w:rsidRDefault="006B54A7" w:rsidP="000F03B5">
            <w:pPr>
              <w:tabs>
                <w:tab w:val="left" w:pos="460"/>
              </w:tabs>
              <w:spacing w:before="53"/>
              <w:jc w:val="center"/>
              <w:rPr>
                <w:b/>
                <w:bCs/>
                <w:color w:val="FFFFFF" w:themeColor="background1"/>
                <w:sz w:val="18"/>
              </w:rPr>
            </w:pPr>
            <w:r>
              <w:rPr>
                <w:b/>
                <w:bCs/>
                <w:color w:val="FFFFFF" w:themeColor="background1"/>
                <w:sz w:val="20"/>
                <w:szCs w:val="28"/>
              </w:rPr>
              <w:t>NEW ORDER</w:t>
            </w:r>
          </w:p>
        </w:tc>
      </w:tr>
      <w:tr w:rsidR="006B54A7" w14:paraId="5AA45A08" w14:textId="77777777" w:rsidTr="0034400B">
        <w:trPr>
          <w:trHeight w:val="106"/>
        </w:trPr>
        <w:tc>
          <w:tcPr>
            <w:tcW w:w="6552" w:type="dxa"/>
            <w:shd w:val="clear" w:color="auto" w:fill="auto"/>
          </w:tcPr>
          <w:p w14:paraId="66047D25" w14:textId="77777777" w:rsidR="006B54A7" w:rsidRPr="003E58E3" w:rsidRDefault="006B54A7" w:rsidP="000F03B5">
            <w:pPr>
              <w:tabs>
                <w:tab w:val="left" w:pos="460"/>
              </w:tabs>
              <w:spacing w:before="53"/>
              <w:jc w:val="center"/>
              <w:rPr>
                <w:sz w:val="4"/>
                <w:szCs w:val="4"/>
              </w:rPr>
            </w:pPr>
          </w:p>
        </w:tc>
        <w:tc>
          <w:tcPr>
            <w:tcW w:w="4273" w:type="dxa"/>
            <w:shd w:val="clear" w:color="auto" w:fill="auto"/>
          </w:tcPr>
          <w:p w14:paraId="5541DC11" w14:textId="77777777" w:rsidR="006B54A7" w:rsidRPr="003E58E3" w:rsidRDefault="006B54A7" w:rsidP="000F03B5">
            <w:pPr>
              <w:tabs>
                <w:tab w:val="left" w:pos="460"/>
              </w:tabs>
              <w:spacing w:before="53"/>
              <w:jc w:val="center"/>
              <w:rPr>
                <w:sz w:val="4"/>
                <w:szCs w:val="4"/>
              </w:rPr>
            </w:pPr>
          </w:p>
        </w:tc>
      </w:tr>
      <w:tr w:rsidR="006B54A7" w14:paraId="25A77B60" w14:textId="77777777" w:rsidTr="0034400B">
        <w:trPr>
          <w:trHeight w:val="820"/>
        </w:trPr>
        <w:tc>
          <w:tcPr>
            <w:tcW w:w="6552" w:type="dxa"/>
            <w:shd w:val="clear" w:color="auto" w:fill="E8E6E6"/>
            <w:vAlign w:val="center"/>
          </w:tcPr>
          <w:p w14:paraId="6E1EC749" w14:textId="77777777" w:rsidR="006B54A7" w:rsidRPr="001F7725" w:rsidRDefault="00AC2522" w:rsidP="000F03B5">
            <w:pPr>
              <w:tabs>
                <w:tab w:val="left" w:pos="460"/>
              </w:tabs>
              <w:spacing w:before="53"/>
              <w:jc w:val="center"/>
              <w:rPr>
                <w:sz w:val="18"/>
                <w:szCs w:val="18"/>
              </w:rPr>
            </w:pPr>
            <w:r w:rsidRPr="00AC2522">
              <w:rPr>
                <w:color w:val="7B7C7F"/>
                <w:sz w:val="17"/>
                <w:szCs w:val="17"/>
                <w:highlight w:val="lightGray"/>
              </w:rPr>
              <w:t>[</w:t>
            </w:r>
            <w:r w:rsidR="00936AD8" w:rsidRPr="00AC2522">
              <w:rPr>
                <w:color w:val="7B7C7F"/>
                <w:sz w:val="17"/>
                <w:szCs w:val="17"/>
                <w:highlight w:val="lightGray"/>
              </w:rPr>
              <w:t xml:space="preserve">ADD </w:t>
            </w:r>
            <w:r w:rsidR="000A4B87">
              <w:rPr>
                <w:color w:val="7B7C7F"/>
                <w:sz w:val="17"/>
                <w:szCs w:val="17"/>
                <w:highlight w:val="lightGray"/>
              </w:rPr>
              <w:t>CloudFix</w:t>
            </w:r>
            <w:r w:rsidR="000A4B87" w:rsidRPr="00AC2522">
              <w:rPr>
                <w:color w:val="7B7C7F"/>
                <w:sz w:val="17"/>
                <w:szCs w:val="17"/>
                <w:highlight w:val="lightGray"/>
              </w:rPr>
              <w:t xml:space="preserve"> </w:t>
            </w:r>
            <w:r w:rsidR="00936AD8" w:rsidRPr="00AC2522">
              <w:rPr>
                <w:color w:val="7B7C7F"/>
                <w:sz w:val="17"/>
                <w:szCs w:val="17"/>
                <w:highlight w:val="lightGray"/>
              </w:rPr>
              <w:t>details</w:t>
            </w:r>
            <w:r w:rsidRPr="00AC2522">
              <w:rPr>
                <w:color w:val="7B7C7F"/>
                <w:sz w:val="17"/>
                <w:szCs w:val="17"/>
                <w:highlight w:val="lightGray"/>
              </w:rPr>
              <w:t>]</w:t>
            </w:r>
          </w:p>
        </w:tc>
        <w:tc>
          <w:tcPr>
            <w:tcW w:w="4273" w:type="dxa"/>
            <w:shd w:val="clear" w:color="auto" w:fill="E8E6E6"/>
            <w:vAlign w:val="center"/>
          </w:tcPr>
          <w:p w14:paraId="2DD02851" w14:textId="77777777" w:rsidR="006B54A7" w:rsidRDefault="006B54A7" w:rsidP="000F03B5">
            <w:pPr>
              <w:tabs>
                <w:tab w:val="left" w:pos="460"/>
              </w:tabs>
              <w:spacing w:before="53"/>
              <w:jc w:val="center"/>
              <w:rPr>
                <w:sz w:val="18"/>
              </w:rPr>
            </w:pPr>
            <w:r>
              <w:rPr>
                <w:sz w:val="18"/>
              </w:rPr>
              <w:t>__________</w:t>
            </w:r>
          </w:p>
        </w:tc>
      </w:tr>
    </w:tbl>
    <w:p w14:paraId="2534E473" w14:textId="77777777" w:rsidR="006B54A7" w:rsidRDefault="006B54A7" w:rsidP="006B54A7">
      <w:pPr>
        <w:rPr>
          <w:sz w:val="4"/>
          <w:szCs w:val="4"/>
        </w:rPr>
      </w:pPr>
    </w:p>
    <w:p w14:paraId="792CC9B2" w14:textId="77777777" w:rsidR="006B54A7" w:rsidRDefault="006B54A7" w:rsidP="006B54A7">
      <w:pPr>
        <w:rPr>
          <w:sz w:val="4"/>
          <w:szCs w:val="4"/>
        </w:rPr>
      </w:pPr>
    </w:p>
    <w:p w14:paraId="46429B2A" w14:textId="77777777" w:rsidR="006B54A7" w:rsidRDefault="006B54A7" w:rsidP="006B54A7">
      <w:pPr>
        <w:rPr>
          <w:sz w:val="4"/>
          <w:szCs w:val="4"/>
        </w:rPr>
      </w:pPr>
    </w:p>
    <w:p w14:paraId="04476A83" w14:textId="77777777" w:rsidR="006B54A7" w:rsidRDefault="006B54A7" w:rsidP="006B54A7">
      <w:pPr>
        <w:tabs>
          <w:tab w:val="left" w:pos="180"/>
          <w:tab w:val="right" w:pos="11250"/>
        </w:tabs>
        <w:ind w:left="180"/>
        <w:rPr>
          <w:sz w:val="16"/>
          <w:szCs w:val="16"/>
        </w:rPr>
      </w:pPr>
    </w:p>
    <w:p w14:paraId="42CDC54F" w14:textId="77777777" w:rsidR="006B54A7" w:rsidRDefault="006B54A7" w:rsidP="006B54A7">
      <w:pPr>
        <w:tabs>
          <w:tab w:val="left" w:pos="180"/>
          <w:tab w:val="right" w:pos="11250"/>
        </w:tabs>
        <w:ind w:left="180"/>
        <w:rPr>
          <w:sz w:val="14"/>
          <w:szCs w:val="14"/>
        </w:rPr>
      </w:pPr>
    </w:p>
    <w:tbl>
      <w:tblPr>
        <w:tblStyle w:val="TableGrid"/>
        <w:tblW w:w="1080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7"/>
        <w:gridCol w:w="4113"/>
        <w:gridCol w:w="3170"/>
      </w:tblGrid>
      <w:tr w:rsidR="006B54A7" w:rsidRPr="001317F7" w14:paraId="5BA15833" w14:textId="77777777" w:rsidTr="001F7AE4">
        <w:trPr>
          <w:trHeight w:val="422"/>
        </w:trPr>
        <w:tc>
          <w:tcPr>
            <w:tcW w:w="3517" w:type="dxa"/>
          </w:tcPr>
          <w:p w14:paraId="6B17377F" w14:textId="77777777" w:rsidR="006B54A7" w:rsidRPr="001317F7" w:rsidRDefault="006B54A7" w:rsidP="000F03B5">
            <w:pPr>
              <w:spacing w:line="249" w:lineRule="auto"/>
              <w:jc w:val="both"/>
              <w:rPr>
                <w:b/>
                <w:bCs/>
                <w:sz w:val="17"/>
                <w:szCs w:val="17"/>
              </w:rPr>
            </w:pPr>
            <w:r w:rsidRPr="001317F7">
              <w:rPr>
                <w:b/>
                <w:bCs/>
                <w:color w:val="7B7C7F"/>
                <w:sz w:val="17"/>
                <w:szCs w:val="17"/>
              </w:rPr>
              <w:t>Prepared For:</w:t>
            </w:r>
          </w:p>
        </w:tc>
        <w:tc>
          <w:tcPr>
            <w:tcW w:w="4113" w:type="dxa"/>
          </w:tcPr>
          <w:p w14:paraId="74B8EE22" w14:textId="77777777" w:rsidR="006B54A7" w:rsidRPr="001317F7" w:rsidRDefault="006B54A7" w:rsidP="000F03B5">
            <w:pPr>
              <w:spacing w:line="249" w:lineRule="auto"/>
              <w:ind w:right="-101"/>
              <w:rPr>
                <w:sz w:val="17"/>
                <w:szCs w:val="17"/>
              </w:rPr>
            </w:pPr>
            <w:r w:rsidRPr="001317F7">
              <w:rPr>
                <w:b/>
                <w:bCs/>
                <w:color w:val="7B7C7F"/>
                <w:sz w:val="17"/>
                <w:szCs w:val="17"/>
              </w:rPr>
              <w:t>Customer:</w:t>
            </w:r>
          </w:p>
        </w:tc>
        <w:tc>
          <w:tcPr>
            <w:tcW w:w="3170" w:type="dxa"/>
          </w:tcPr>
          <w:p w14:paraId="759476E0" w14:textId="77777777" w:rsidR="006B54A7" w:rsidRPr="001317F7" w:rsidRDefault="006B54A7" w:rsidP="000F03B5">
            <w:pPr>
              <w:spacing w:line="249" w:lineRule="auto"/>
              <w:ind w:right="1007"/>
              <w:rPr>
                <w:sz w:val="17"/>
                <w:szCs w:val="17"/>
              </w:rPr>
            </w:pPr>
            <w:r w:rsidRPr="001317F7">
              <w:rPr>
                <w:b/>
                <w:bCs/>
                <w:color w:val="7B7C7F"/>
                <w:sz w:val="17"/>
                <w:szCs w:val="17"/>
              </w:rPr>
              <w:t>Service Provider:</w:t>
            </w:r>
          </w:p>
        </w:tc>
      </w:tr>
      <w:tr w:rsidR="006B54A7" w:rsidRPr="001317F7" w14:paraId="6ECAC799" w14:textId="77777777" w:rsidTr="001F7AE4">
        <w:trPr>
          <w:trHeight w:val="137"/>
        </w:trPr>
        <w:tc>
          <w:tcPr>
            <w:tcW w:w="3517" w:type="dxa"/>
          </w:tcPr>
          <w:p w14:paraId="57C17ADC" w14:textId="77777777" w:rsidR="006B54A7" w:rsidRPr="001317F7" w:rsidRDefault="00F371F9" w:rsidP="000F03B5">
            <w:pPr>
              <w:spacing w:line="249" w:lineRule="auto"/>
              <w:ind w:right="-94"/>
              <w:rPr>
                <w:sz w:val="17"/>
                <w:szCs w:val="17"/>
              </w:rPr>
            </w:pPr>
            <w:r w:rsidRPr="001317F7">
              <w:rPr>
                <w:color w:val="7B7C7F"/>
                <w:sz w:val="17"/>
                <w:szCs w:val="17"/>
              </w:rPr>
              <w:t>Quote</w:t>
            </w:r>
            <w:r w:rsidRPr="001317F7">
              <w:rPr>
                <w:color w:val="7B7C7F"/>
                <w:spacing w:val="-3"/>
                <w:sz w:val="17"/>
                <w:szCs w:val="17"/>
              </w:rPr>
              <w:t xml:space="preserve"> </w:t>
            </w:r>
            <w:r w:rsidRPr="001317F7">
              <w:rPr>
                <w:color w:val="7B7C7F"/>
                <w:sz w:val="17"/>
                <w:szCs w:val="17"/>
              </w:rPr>
              <w:t xml:space="preserve">Number: </w:t>
            </w:r>
            <w:r w:rsidRPr="00ED032C">
              <w:rPr>
                <w:sz w:val="18"/>
                <w:szCs w:val="18"/>
                <w:shd w:val="clear" w:color="auto" w:fill="D9D9D9" w:themeFill="background1" w:themeFillShade="D9"/>
              </w:rPr>
              <w:t xml:space="preserve">        </w:t>
            </w:r>
          </w:p>
        </w:tc>
        <w:tc>
          <w:tcPr>
            <w:tcW w:w="4113" w:type="dxa"/>
          </w:tcPr>
          <w:p w14:paraId="34933E10" w14:textId="77777777" w:rsidR="006B54A7" w:rsidRPr="001317F7" w:rsidRDefault="006B54A7" w:rsidP="000F03B5">
            <w:pPr>
              <w:spacing w:line="249" w:lineRule="auto"/>
              <w:ind w:right="-101"/>
              <w:rPr>
                <w:sz w:val="17"/>
                <w:szCs w:val="17"/>
              </w:rPr>
            </w:pPr>
            <w:r w:rsidRPr="00ED032C">
              <w:rPr>
                <w:noProof/>
                <w:color w:val="7B7C7F"/>
                <w:sz w:val="17"/>
                <w:szCs w:val="17"/>
                <w:highlight w:val="lightGray"/>
              </w:rPr>
              <w:t>[Customer’s Full Name]</w:t>
            </w:r>
          </w:p>
        </w:tc>
        <w:tc>
          <w:tcPr>
            <w:tcW w:w="3170" w:type="dxa"/>
          </w:tcPr>
          <w:p w14:paraId="0FC0B41F" w14:textId="77777777" w:rsidR="006B54A7" w:rsidRPr="001317F7" w:rsidRDefault="00F371F9" w:rsidP="000F03B5">
            <w:pPr>
              <w:spacing w:line="249" w:lineRule="auto"/>
              <w:rPr>
                <w:noProof/>
                <w:color w:val="7B7C7F"/>
                <w:sz w:val="17"/>
                <w:szCs w:val="17"/>
              </w:rPr>
            </w:pPr>
            <w:r w:rsidRPr="007F4D1E">
              <w:rPr>
                <w:noProof/>
                <w:color w:val="7B7C7F"/>
                <w:sz w:val="17"/>
                <w:szCs w:val="17"/>
                <w:highlight w:val="lightGray"/>
              </w:rPr>
              <w:t>[TRILOGY US ENTITY NAME]</w:t>
            </w:r>
          </w:p>
        </w:tc>
      </w:tr>
      <w:tr w:rsidR="006B54A7" w:rsidRPr="001317F7" w14:paraId="7A846F3A" w14:textId="77777777" w:rsidTr="001F7AE4">
        <w:trPr>
          <w:trHeight w:val="100"/>
        </w:trPr>
        <w:tc>
          <w:tcPr>
            <w:tcW w:w="3517" w:type="dxa"/>
          </w:tcPr>
          <w:p w14:paraId="74583D94" w14:textId="77777777" w:rsidR="006B54A7" w:rsidRPr="001317F7" w:rsidRDefault="00F371F9" w:rsidP="000F03B5">
            <w:pPr>
              <w:spacing w:line="249" w:lineRule="auto"/>
              <w:rPr>
                <w:sz w:val="17"/>
                <w:szCs w:val="17"/>
              </w:rPr>
            </w:pPr>
            <w:r>
              <w:rPr>
                <w:color w:val="7B7C7F"/>
                <w:sz w:val="17"/>
                <w:szCs w:val="17"/>
              </w:rPr>
              <w:t>D</w:t>
            </w:r>
            <w:r>
              <w:rPr>
                <w:noProof/>
                <w:color w:val="7B7C7F"/>
                <w:sz w:val="17"/>
                <w:szCs w:val="17"/>
              </w:rPr>
              <w:t xml:space="preserve">ate Prepared: </w:t>
            </w:r>
            <w:r w:rsidRPr="008A45A0">
              <w:rPr>
                <w:color w:val="7B7C7F"/>
                <w:sz w:val="17"/>
                <w:szCs w:val="17"/>
                <w:highlight w:val="lightGray"/>
              </w:rPr>
              <w:t>MM/DD/YYYY</w:t>
            </w:r>
          </w:p>
        </w:tc>
        <w:tc>
          <w:tcPr>
            <w:tcW w:w="4113" w:type="dxa"/>
            <w:vMerge w:val="restart"/>
          </w:tcPr>
          <w:p w14:paraId="783F407D" w14:textId="77777777" w:rsidR="006B54A7" w:rsidRPr="00737F3B" w:rsidRDefault="006B54A7" w:rsidP="000F03B5">
            <w:pPr>
              <w:spacing w:line="249" w:lineRule="auto"/>
              <w:rPr>
                <w:noProof/>
                <w:color w:val="7B7C7F"/>
                <w:sz w:val="17"/>
                <w:szCs w:val="17"/>
              </w:rPr>
            </w:pPr>
            <w:r w:rsidRPr="00737F3B">
              <w:rPr>
                <w:noProof/>
                <w:color w:val="7B7C7F"/>
                <w:sz w:val="17"/>
                <w:szCs w:val="17"/>
              </w:rPr>
              <w:t xml:space="preserve">Attn: </w:t>
            </w:r>
            <w:r w:rsidRPr="00ED032C">
              <w:rPr>
                <w:noProof/>
                <w:color w:val="7B7C7F"/>
                <w:sz w:val="17"/>
                <w:szCs w:val="17"/>
                <w:highlight w:val="lightGray"/>
              </w:rPr>
              <w:t>[</w:t>
            </w:r>
            <w:r>
              <w:rPr>
                <w:noProof/>
                <w:color w:val="7B7C7F"/>
                <w:sz w:val="17"/>
                <w:szCs w:val="17"/>
                <w:highlight w:val="lightGray"/>
              </w:rPr>
              <w:t>Department</w:t>
            </w:r>
            <w:r w:rsidRPr="00ED032C">
              <w:rPr>
                <w:noProof/>
                <w:color w:val="7B7C7F"/>
                <w:sz w:val="17"/>
                <w:szCs w:val="17"/>
                <w:highlight w:val="lightGray"/>
              </w:rPr>
              <w:t>]</w:t>
            </w:r>
          </w:p>
          <w:p w14:paraId="2D99E0A4" w14:textId="77777777" w:rsidR="006B54A7" w:rsidRPr="00737F3B" w:rsidRDefault="006B54A7" w:rsidP="000F03B5">
            <w:pPr>
              <w:spacing w:line="249" w:lineRule="auto"/>
              <w:rPr>
                <w:noProof/>
                <w:color w:val="7B7C7F"/>
                <w:sz w:val="17"/>
                <w:szCs w:val="17"/>
              </w:rPr>
            </w:pPr>
            <w:r w:rsidRPr="00ED032C">
              <w:rPr>
                <w:noProof/>
                <w:color w:val="7B7C7F"/>
                <w:sz w:val="17"/>
                <w:szCs w:val="17"/>
                <w:highlight w:val="lightGray"/>
              </w:rPr>
              <w:t xml:space="preserve">[Customer’s Full </w:t>
            </w:r>
            <w:r>
              <w:rPr>
                <w:noProof/>
                <w:color w:val="7B7C7F"/>
                <w:sz w:val="17"/>
                <w:szCs w:val="17"/>
                <w:highlight w:val="lightGray"/>
              </w:rPr>
              <w:t>Address</w:t>
            </w:r>
            <w:r w:rsidRPr="00ED032C">
              <w:rPr>
                <w:noProof/>
                <w:color w:val="7B7C7F"/>
                <w:sz w:val="17"/>
                <w:szCs w:val="17"/>
                <w:highlight w:val="lightGray"/>
              </w:rPr>
              <w:t>]</w:t>
            </w:r>
          </w:p>
          <w:p w14:paraId="034BB658" w14:textId="77777777" w:rsidR="006B54A7" w:rsidRPr="001317F7" w:rsidRDefault="006B54A7" w:rsidP="000F03B5">
            <w:pPr>
              <w:spacing w:line="249" w:lineRule="auto"/>
              <w:ind w:right="-101"/>
              <w:rPr>
                <w:sz w:val="17"/>
                <w:szCs w:val="17"/>
              </w:rPr>
            </w:pPr>
          </w:p>
        </w:tc>
        <w:tc>
          <w:tcPr>
            <w:tcW w:w="3170" w:type="dxa"/>
            <w:vMerge w:val="restart"/>
          </w:tcPr>
          <w:p w14:paraId="0A9EFB61" w14:textId="77777777" w:rsidR="006B54A7" w:rsidRDefault="006B54A7" w:rsidP="001F7AE4">
            <w:pPr>
              <w:ind w:right="245"/>
              <w:rPr>
                <w:noProof/>
                <w:color w:val="7B7C7F"/>
                <w:sz w:val="17"/>
                <w:szCs w:val="17"/>
              </w:rPr>
            </w:pPr>
            <w:r>
              <w:rPr>
                <w:noProof/>
                <w:color w:val="7B7C7F"/>
                <w:sz w:val="17"/>
                <w:szCs w:val="17"/>
              </w:rPr>
              <w:t>401 Congress Ave Ste 2650</w:t>
            </w:r>
          </w:p>
          <w:p w14:paraId="101E6E91" w14:textId="77777777" w:rsidR="006B54A7" w:rsidRPr="001317F7" w:rsidRDefault="006B54A7" w:rsidP="000F03B5">
            <w:pPr>
              <w:ind w:left="1006" w:right="997" w:hanging="1006"/>
              <w:rPr>
                <w:noProof/>
                <w:color w:val="7B7C7F"/>
                <w:sz w:val="17"/>
                <w:szCs w:val="17"/>
              </w:rPr>
            </w:pPr>
            <w:r>
              <w:rPr>
                <w:noProof/>
                <w:color w:val="7B7C7F"/>
                <w:sz w:val="17"/>
                <w:szCs w:val="17"/>
              </w:rPr>
              <w:t>Austin, TX 78701</w:t>
            </w:r>
          </w:p>
        </w:tc>
      </w:tr>
      <w:tr w:rsidR="006B54A7" w:rsidRPr="001317F7" w14:paraId="5BFE0A4F" w14:textId="77777777" w:rsidTr="001F7AE4">
        <w:trPr>
          <w:trHeight w:val="248"/>
        </w:trPr>
        <w:tc>
          <w:tcPr>
            <w:tcW w:w="3517" w:type="dxa"/>
          </w:tcPr>
          <w:p w14:paraId="45AC0EBA" w14:textId="77777777" w:rsidR="00936AD8" w:rsidRDefault="00F371F9" w:rsidP="000F03B5">
            <w:pPr>
              <w:ind w:right="70"/>
              <w:rPr>
                <w:color w:val="7B7C7F"/>
                <w:sz w:val="17"/>
                <w:szCs w:val="17"/>
              </w:rPr>
            </w:pPr>
            <w:r w:rsidRPr="001317F7">
              <w:rPr>
                <w:color w:val="7B7C7F"/>
                <w:sz w:val="17"/>
                <w:szCs w:val="17"/>
              </w:rPr>
              <w:t xml:space="preserve">Quote </w:t>
            </w:r>
            <w:r>
              <w:rPr>
                <w:color w:val="7B7C7F"/>
                <w:sz w:val="17"/>
                <w:szCs w:val="17"/>
              </w:rPr>
              <w:t>Expiry</w:t>
            </w:r>
            <w:r w:rsidRPr="001317F7">
              <w:rPr>
                <w:color w:val="7B7C7F"/>
                <w:sz w:val="17"/>
                <w:szCs w:val="17"/>
              </w:rPr>
              <w:t xml:space="preserve"> Date:</w:t>
            </w:r>
            <w:r>
              <w:rPr>
                <w:color w:val="7B7C7F"/>
                <w:sz w:val="17"/>
                <w:szCs w:val="17"/>
              </w:rPr>
              <w:t xml:space="preserve"> </w:t>
            </w:r>
            <w:r w:rsidRPr="008A45A0">
              <w:rPr>
                <w:color w:val="7B7C7F"/>
                <w:sz w:val="17"/>
                <w:szCs w:val="17"/>
                <w:highlight w:val="lightGray"/>
              </w:rPr>
              <w:t>MM/DD/YYYY</w:t>
            </w:r>
          </w:p>
          <w:p w14:paraId="74BDC12C" w14:textId="77777777" w:rsidR="006B54A7" w:rsidRPr="00976DB2" w:rsidRDefault="006B54A7" w:rsidP="000F03B5">
            <w:pPr>
              <w:ind w:right="70"/>
              <w:rPr>
                <w:b/>
                <w:bCs/>
                <w:noProof/>
                <w:sz w:val="17"/>
                <w:szCs w:val="17"/>
              </w:rPr>
            </w:pPr>
          </w:p>
          <w:p w14:paraId="2EA89964" w14:textId="77777777" w:rsidR="006B54A7" w:rsidRPr="001317F7" w:rsidRDefault="006B54A7" w:rsidP="000F03B5">
            <w:pPr>
              <w:ind w:right="70"/>
              <w:rPr>
                <w:noProof/>
                <w:sz w:val="17"/>
                <w:szCs w:val="17"/>
              </w:rPr>
            </w:pPr>
          </w:p>
        </w:tc>
        <w:tc>
          <w:tcPr>
            <w:tcW w:w="4113" w:type="dxa"/>
            <w:vMerge/>
          </w:tcPr>
          <w:p w14:paraId="15115418" w14:textId="77777777" w:rsidR="006B54A7" w:rsidRPr="001317F7" w:rsidRDefault="006B54A7" w:rsidP="000F03B5">
            <w:pPr>
              <w:spacing w:line="249" w:lineRule="auto"/>
              <w:ind w:right="-101"/>
              <w:rPr>
                <w:sz w:val="17"/>
                <w:szCs w:val="17"/>
              </w:rPr>
            </w:pPr>
          </w:p>
        </w:tc>
        <w:tc>
          <w:tcPr>
            <w:tcW w:w="3170" w:type="dxa"/>
            <w:vMerge/>
          </w:tcPr>
          <w:p w14:paraId="54D3CA20" w14:textId="77777777" w:rsidR="006B54A7" w:rsidRPr="001317F7" w:rsidRDefault="006B54A7" w:rsidP="000F03B5">
            <w:pPr>
              <w:ind w:right="997"/>
              <w:rPr>
                <w:noProof/>
                <w:color w:val="7B7C7F"/>
                <w:sz w:val="17"/>
                <w:szCs w:val="17"/>
              </w:rPr>
            </w:pPr>
          </w:p>
        </w:tc>
      </w:tr>
    </w:tbl>
    <w:p w14:paraId="3BDE6CFD" w14:textId="77777777" w:rsidR="006B54A7" w:rsidRPr="00716E47" w:rsidRDefault="006B54A7" w:rsidP="006B54A7">
      <w:pPr>
        <w:rPr>
          <w:sz w:val="4"/>
          <w:szCs w:val="4"/>
        </w:rPr>
      </w:pPr>
    </w:p>
    <w:p w14:paraId="5F07FC27" w14:textId="77777777" w:rsidR="006B54A7" w:rsidRDefault="006B54A7" w:rsidP="009F5464">
      <w:pPr>
        <w:tabs>
          <w:tab w:val="left" w:pos="180"/>
          <w:tab w:val="right" w:pos="11250"/>
        </w:tabs>
        <w:ind w:left="180"/>
        <w:rPr>
          <w:sz w:val="20"/>
          <w:szCs w:val="20"/>
        </w:rPr>
      </w:pPr>
    </w:p>
    <w:p w14:paraId="506140A1" w14:textId="77777777" w:rsidR="006B54A7" w:rsidRDefault="006B54A7" w:rsidP="009F5464">
      <w:pPr>
        <w:tabs>
          <w:tab w:val="left" w:pos="180"/>
          <w:tab w:val="right" w:pos="11250"/>
        </w:tabs>
        <w:ind w:left="180"/>
        <w:rPr>
          <w:sz w:val="20"/>
          <w:szCs w:val="20"/>
        </w:rPr>
      </w:pPr>
    </w:p>
    <w:p w14:paraId="3DF93FDF" w14:textId="77777777" w:rsidR="006B54A7" w:rsidRDefault="006B54A7" w:rsidP="009F5464">
      <w:pPr>
        <w:tabs>
          <w:tab w:val="left" w:pos="180"/>
          <w:tab w:val="right" w:pos="11250"/>
        </w:tabs>
        <w:ind w:left="180"/>
        <w:rPr>
          <w:sz w:val="20"/>
          <w:szCs w:val="20"/>
        </w:rPr>
      </w:pPr>
    </w:p>
    <w:p w14:paraId="1E14309F" w14:textId="77777777" w:rsidR="006B54A7" w:rsidRPr="00510EBB" w:rsidRDefault="006B54A7" w:rsidP="009F5464">
      <w:pPr>
        <w:tabs>
          <w:tab w:val="left" w:pos="180"/>
          <w:tab w:val="right" w:pos="11250"/>
        </w:tabs>
        <w:ind w:left="180"/>
        <w:rPr>
          <w:sz w:val="20"/>
          <w:szCs w:val="20"/>
        </w:rPr>
      </w:pPr>
    </w:p>
    <w:p w14:paraId="0799F8BD" w14:textId="77777777" w:rsidR="009F5464" w:rsidRPr="003573FA" w:rsidRDefault="009F5464" w:rsidP="009F5464">
      <w:pPr>
        <w:rPr>
          <w:sz w:val="18"/>
          <w:szCs w:val="18"/>
        </w:rPr>
      </w:pPr>
    </w:p>
    <w:p w14:paraId="38E82E3F" w14:textId="77777777" w:rsidR="00721484" w:rsidRPr="003573FA" w:rsidRDefault="00721484" w:rsidP="00721484">
      <w:pPr>
        <w:pStyle w:val="BodyText"/>
        <w:spacing w:before="4"/>
        <w:rPr>
          <w:color w:val="262626" w:themeColor="text1" w:themeTint="D9"/>
        </w:rPr>
      </w:pPr>
    </w:p>
    <w:p w14:paraId="3E42FA95" w14:textId="77777777" w:rsidR="00721484" w:rsidRPr="003573FA" w:rsidRDefault="00721484" w:rsidP="00721484">
      <w:pPr>
        <w:rPr>
          <w:color w:val="262626" w:themeColor="text1" w:themeTint="D9"/>
          <w:sz w:val="18"/>
          <w:szCs w:val="18"/>
        </w:rPr>
        <w:sectPr w:rsidR="00721484" w:rsidRPr="003573FA" w:rsidSect="00354918">
          <w:footerReference w:type="default" r:id="rId7"/>
          <w:headerReference w:type="first" r:id="rId8"/>
          <w:footerReference w:type="first" r:id="rId9"/>
          <w:pgSz w:w="12240" w:h="15840"/>
          <w:pgMar w:top="810" w:right="800" w:bottom="720" w:left="740" w:header="720" w:footer="445" w:gutter="0"/>
          <w:pgNumType w:start="1"/>
          <w:cols w:space="720"/>
          <w:titlePg/>
          <w:docGrid w:linePitch="299"/>
        </w:sectPr>
      </w:pPr>
    </w:p>
    <w:p w14:paraId="2A93FBD9" w14:textId="77777777" w:rsidR="00721484" w:rsidRPr="003573FA" w:rsidRDefault="00721484" w:rsidP="003E0A4B">
      <w:pPr>
        <w:pStyle w:val="BodyText"/>
        <w:spacing w:before="184" w:line="398" w:lineRule="auto"/>
        <w:ind w:left="180" w:right="-712"/>
        <w:rPr>
          <w:color w:val="262626" w:themeColor="text1" w:themeTint="D9"/>
        </w:rPr>
      </w:pPr>
    </w:p>
    <w:p w14:paraId="0A3185E2" w14:textId="77777777" w:rsidR="00721484" w:rsidRPr="003573FA" w:rsidRDefault="00721484" w:rsidP="00721484">
      <w:pPr>
        <w:pStyle w:val="BodyText"/>
        <w:spacing w:before="184" w:line="398" w:lineRule="auto"/>
        <w:ind w:left="160" w:right="38"/>
        <w:jc w:val="both"/>
        <w:rPr>
          <w:color w:val="262626" w:themeColor="text1" w:themeTint="D9"/>
        </w:rPr>
      </w:pPr>
      <w:r w:rsidRPr="003573FA">
        <w:rPr>
          <w:color w:val="262626" w:themeColor="text1" w:themeTint="D9"/>
        </w:rPr>
        <w:br w:type="column"/>
      </w:r>
      <w:r w:rsidRPr="003573FA">
        <w:rPr>
          <w:color w:val="262626" w:themeColor="text1" w:themeTint="D9"/>
          <w:spacing w:val="-42"/>
        </w:rPr>
        <w:t xml:space="preserve"> </w:t>
      </w:r>
    </w:p>
    <w:p w14:paraId="28E9DE9C" w14:textId="77777777" w:rsidR="00721484" w:rsidRPr="009A7B9A" w:rsidRDefault="003573FA" w:rsidP="00721484">
      <w:pPr>
        <w:pStyle w:val="BodyText"/>
        <w:spacing w:before="184" w:line="398" w:lineRule="auto"/>
        <w:ind w:left="160" w:right="1516"/>
        <w:rPr>
          <w:color w:val="262626" w:themeColor="text1" w:themeTint="D9"/>
        </w:rPr>
      </w:pPr>
      <w:r w:rsidRPr="009A7B9A">
        <w:rPr>
          <w:color w:val="262626" w:themeColor="text1" w:themeTint="D9"/>
        </w:rPr>
        <w:t xml:space="preserve"> </w:t>
      </w:r>
      <w:r w:rsidR="00721484" w:rsidRPr="009A7B9A">
        <w:rPr>
          <w:color w:val="262626" w:themeColor="text1" w:themeTint="D9"/>
        </w:rPr>
        <w:br w:type="column"/>
      </w:r>
    </w:p>
    <w:p w14:paraId="2F0DC04B" w14:textId="77777777" w:rsidR="00721484" w:rsidRDefault="00721484" w:rsidP="00721484">
      <w:pPr>
        <w:pStyle w:val="BodyText"/>
        <w:spacing w:line="184" w:lineRule="exact"/>
        <w:ind w:left="160"/>
        <w:rPr>
          <w:color w:val="262626" w:themeColor="text1" w:themeTint="D9"/>
        </w:rPr>
      </w:pPr>
    </w:p>
    <w:p w14:paraId="3D96CADF" w14:textId="77777777" w:rsidR="00721484" w:rsidRDefault="00721484" w:rsidP="00721484">
      <w:pPr>
        <w:pStyle w:val="BodyText"/>
        <w:spacing w:line="184" w:lineRule="exact"/>
        <w:ind w:left="160"/>
        <w:rPr>
          <w:color w:val="262626" w:themeColor="text1" w:themeTint="D9"/>
        </w:rPr>
      </w:pPr>
    </w:p>
    <w:p w14:paraId="5CF1ADBE" w14:textId="77777777" w:rsidR="00A5266B" w:rsidRPr="00996BD6" w:rsidRDefault="00A5266B" w:rsidP="00996BD6">
      <w:pPr>
        <w:pStyle w:val="BodyText"/>
        <w:spacing w:line="184" w:lineRule="exact"/>
        <w:ind w:left="160"/>
        <w:rPr>
          <w:color w:val="262626" w:themeColor="text1" w:themeTint="D9"/>
        </w:rPr>
        <w:sectPr w:rsidR="00A5266B" w:rsidRPr="00996BD6" w:rsidSect="00354918">
          <w:type w:val="continuous"/>
          <w:pgSz w:w="12240" w:h="15840"/>
          <w:pgMar w:top="1040" w:right="800" w:bottom="560" w:left="740" w:header="720" w:footer="445" w:gutter="0"/>
          <w:cols w:num="4" w:space="240" w:equalWidth="0">
            <w:col w:w="1448" w:space="52"/>
            <w:col w:w="1116" w:space="2739"/>
            <w:col w:w="1361" w:space="139"/>
            <w:col w:w="3845"/>
          </w:cols>
        </w:sectPr>
      </w:pPr>
    </w:p>
    <w:p w14:paraId="3EA33EF8" w14:textId="77777777" w:rsidR="00821CF3" w:rsidRDefault="00821CF3" w:rsidP="00821CF3">
      <w:pPr>
        <w:pStyle w:val="Heading3"/>
        <w:spacing w:before="126"/>
        <w:ind w:left="360" w:right="720"/>
      </w:pPr>
      <w:r>
        <w:lastRenderedPageBreak/>
        <w:t>Special Terms</w:t>
      </w:r>
    </w:p>
    <w:p w14:paraId="17B38DFB" w14:textId="77777777" w:rsidR="002654F7" w:rsidRDefault="001826CB" w:rsidP="007A1DC1">
      <w:pPr>
        <w:rPr>
          <w:sz w:val="4"/>
          <w:szCs w:val="4"/>
        </w:rPr>
      </w:pPr>
      <w:r>
        <w:rPr>
          <w:noProof/>
        </w:rPr>
        <mc:AlternateContent>
          <mc:Choice Requires="wps">
            <w:drawing>
              <wp:anchor distT="0" distB="0" distL="0" distR="0" simplePos="0" relativeHeight="251716608" behindDoc="1" locked="0" layoutInCell="1" allowOverlap="1" wp14:anchorId="228550AE" wp14:editId="6F74F88D">
                <wp:simplePos x="0" y="0"/>
                <wp:positionH relativeFrom="page">
                  <wp:posOffset>1082040</wp:posOffset>
                </wp:positionH>
                <wp:positionV relativeFrom="paragraph">
                  <wp:posOffset>53975</wp:posOffset>
                </wp:positionV>
                <wp:extent cx="5783580" cy="45085"/>
                <wp:effectExtent l="0" t="0" r="26670" b="0"/>
                <wp:wrapTopAndBottom/>
                <wp:docPr id="4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45085"/>
                        </a:xfrm>
                        <a:custGeom>
                          <a:avLst/>
                          <a:gdLst>
                            <a:gd name="T0" fmla="+- 0 922 922"/>
                            <a:gd name="T1" fmla="*/ T0 w 10426"/>
                            <a:gd name="T2" fmla="+- 0 11347 922"/>
                            <a:gd name="T3" fmla="*/ T2 w 10426"/>
                          </a:gdLst>
                          <a:ahLst/>
                          <a:cxnLst>
                            <a:cxn ang="0">
                              <a:pos x="T1" y="0"/>
                            </a:cxn>
                            <a:cxn ang="0">
                              <a:pos x="T3" y="0"/>
                            </a:cxn>
                          </a:cxnLst>
                          <a:rect l="0" t="0" r="r" b="b"/>
                          <a:pathLst>
                            <a:path w="10426">
                              <a:moveTo>
                                <a:pt x="0" y="0"/>
                              </a:moveTo>
                              <a:lnTo>
                                <a:pt x="10425"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066F7" id="Freeform 4" o:spid="_x0000_s1026" style="position:absolute;margin-left:85.2pt;margin-top:4.25pt;width:455.4pt;height:3.55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2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" path="m,l10425,e" filled="f" strokecolor="#231f20" strokeweight="1pt">
                <v:path arrowok="t" o:connecttype="custom" o:connectlocs="0,0;5783025,0" o:connectangles="0,0"/>
                <w10:wrap type="topAndBottom" anchorx="page"/>
              </v:shape>
            </w:pict>
          </mc:Fallback>
        </mc:AlternateContent>
      </w:r>
    </w:p>
    <w:p w14:paraId="5E5AA083" w14:textId="77777777" w:rsidR="00821CF3" w:rsidRDefault="00821CF3" w:rsidP="00821CF3">
      <w:pPr>
        <w:pStyle w:val="Style"/>
        <w:spacing w:line="216" w:lineRule="atLeast"/>
        <w:ind w:left="360" w:right="490"/>
        <w:jc w:val="both"/>
        <w:textAlignment w:val="baseline"/>
        <w:rPr>
          <w:rFonts w:ascii="Arial" w:eastAsia="Arial" w:hAnsi="Arial" w:cs="Arial"/>
          <w:w w:val="106"/>
          <w:sz w:val="16"/>
          <w:szCs w:val="16"/>
        </w:rPr>
      </w:pPr>
      <w:r>
        <w:rPr>
          <w:rFonts w:ascii="Arial" w:eastAsia="Arial" w:hAnsi="Arial" w:cs="Arial"/>
          <w:w w:val="106"/>
          <w:sz w:val="16"/>
          <w:szCs w:val="16"/>
        </w:rPr>
        <w:t xml:space="preserve">If Customer and Service Provider have not previously executed an Aurea Plan Agreement and will not execute an Aurea Plan Agreement in conjunction with this Aurea Library Plan </w:t>
      </w:r>
      <w:r w:rsidR="002622FF">
        <w:rPr>
          <w:rFonts w:ascii="Arial" w:eastAsia="Arial" w:hAnsi="Arial" w:cs="Arial"/>
          <w:w w:val="106"/>
          <w:sz w:val="16"/>
          <w:szCs w:val="16"/>
        </w:rPr>
        <w:t xml:space="preserve">Order Form </w:t>
      </w:r>
      <w:r>
        <w:rPr>
          <w:rFonts w:ascii="Arial" w:eastAsia="Arial" w:hAnsi="Arial" w:cs="Arial"/>
          <w:w w:val="106"/>
          <w:sz w:val="16"/>
          <w:szCs w:val="16"/>
        </w:rPr>
        <w:t>(this “</w:t>
      </w:r>
      <w:r w:rsidR="002622FF">
        <w:rPr>
          <w:rFonts w:ascii="Arial" w:eastAsia="Arial" w:hAnsi="Arial" w:cs="Arial"/>
          <w:b/>
          <w:bCs/>
          <w:w w:val="106"/>
          <w:sz w:val="16"/>
          <w:szCs w:val="16"/>
        </w:rPr>
        <w:t>Order Form</w:t>
      </w:r>
      <w:r>
        <w:rPr>
          <w:rFonts w:ascii="Arial" w:eastAsia="Arial" w:hAnsi="Arial" w:cs="Arial"/>
          <w:w w:val="106"/>
          <w:sz w:val="16"/>
          <w:szCs w:val="16"/>
        </w:rPr>
        <w:t>”), then upon</w:t>
      </w:r>
      <w:r w:rsidR="006322A3">
        <w:rPr>
          <w:rFonts w:ascii="Arial" w:eastAsia="Arial" w:hAnsi="Arial" w:cs="Arial"/>
          <w:w w:val="106"/>
          <w:sz w:val="16"/>
          <w:szCs w:val="16"/>
        </w:rPr>
        <w:t xml:space="preserve"> execution of this Order Form</w:t>
      </w:r>
      <w:r>
        <w:rPr>
          <w:rFonts w:ascii="Arial" w:eastAsia="Arial" w:hAnsi="Arial" w:cs="Arial"/>
          <w:w w:val="106"/>
          <w:sz w:val="16"/>
          <w:szCs w:val="16"/>
        </w:rPr>
        <w:t xml:space="preserve">, the Customer and Service Provider will be parties to a legally binding contract consisting of: </w:t>
      </w:r>
    </w:p>
    <w:p w14:paraId="55CCA29F" w14:textId="77777777" w:rsidR="00821CF3" w:rsidRPr="00383F37" w:rsidRDefault="00821CF3" w:rsidP="00821CF3">
      <w:pPr>
        <w:pStyle w:val="Style"/>
        <w:numPr>
          <w:ilvl w:val="0"/>
          <w:numId w:val="30"/>
        </w:numPr>
        <w:spacing w:line="216" w:lineRule="atLeast"/>
        <w:ind w:left="720" w:right="490"/>
        <w:jc w:val="both"/>
        <w:textAlignment w:val="baseline"/>
      </w:pPr>
      <w:r>
        <w:rPr>
          <w:rFonts w:ascii="Arial" w:eastAsia="Arial" w:hAnsi="Arial" w:cs="Arial"/>
          <w:w w:val="106"/>
          <w:sz w:val="16"/>
          <w:szCs w:val="16"/>
        </w:rPr>
        <w:t xml:space="preserve">this </w:t>
      </w:r>
      <w:r w:rsidR="006322A3">
        <w:rPr>
          <w:rFonts w:ascii="Arial" w:eastAsia="Arial" w:hAnsi="Arial" w:cs="Arial"/>
          <w:w w:val="106"/>
          <w:sz w:val="16"/>
          <w:szCs w:val="16"/>
        </w:rPr>
        <w:t>Order Form</w:t>
      </w:r>
      <w:r>
        <w:rPr>
          <w:rFonts w:ascii="Arial" w:eastAsia="Arial" w:hAnsi="Arial" w:cs="Arial"/>
          <w:w w:val="106"/>
          <w:sz w:val="16"/>
          <w:szCs w:val="16"/>
        </w:rPr>
        <w:t>;</w:t>
      </w:r>
    </w:p>
    <w:p w14:paraId="26879038" w14:textId="77777777" w:rsidR="00F72FE1" w:rsidRPr="00F72FE1" w:rsidRDefault="00DA7F4E" w:rsidP="00A42786">
      <w:pPr>
        <w:pStyle w:val="Style"/>
        <w:numPr>
          <w:ilvl w:val="0"/>
          <w:numId w:val="30"/>
        </w:numPr>
        <w:spacing w:line="216" w:lineRule="atLeast"/>
        <w:ind w:left="360" w:right="490" w:firstLine="0"/>
        <w:jc w:val="both"/>
        <w:textAlignment w:val="baseline"/>
        <w:rPr>
          <w:rFonts w:ascii="Arial" w:eastAsia="Arial" w:hAnsi="Arial" w:cs="Arial"/>
          <w:w w:val="106"/>
          <w:sz w:val="16"/>
          <w:szCs w:val="16"/>
        </w:rPr>
      </w:pPr>
      <w:r w:rsidRPr="00F72FE1">
        <w:rPr>
          <w:rFonts w:ascii="Arial" w:eastAsia="Arial" w:hAnsi="Arial" w:cs="Arial"/>
          <w:w w:val="106"/>
          <w:sz w:val="16"/>
          <w:szCs w:val="16"/>
        </w:rPr>
        <w:t xml:space="preserve">the </w:t>
      </w:r>
      <w:r>
        <w:rPr>
          <w:rFonts w:ascii="Arial" w:eastAsia="Arial" w:hAnsi="Arial" w:cs="Arial"/>
          <w:w w:val="106"/>
          <w:sz w:val="16"/>
          <w:szCs w:val="16"/>
        </w:rPr>
        <w:t>‘</w:t>
      </w:r>
      <w:r w:rsidRPr="00114188">
        <w:rPr>
          <w:rFonts w:ascii="Arial" w:eastAsia="Arial" w:hAnsi="Arial" w:cs="Arial"/>
          <w:b/>
          <w:bCs/>
          <w:w w:val="106"/>
          <w:sz w:val="16"/>
          <w:szCs w:val="16"/>
        </w:rPr>
        <w:t>Aurea Plan Addendum</w:t>
      </w:r>
      <w:r>
        <w:rPr>
          <w:rFonts w:ascii="Arial" w:eastAsia="Arial" w:hAnsi="Arial" w:cs="Arial"/>
          <w:w w:val="106"/>
          <w:sz w:val="16"/>
          <w:szCs w:val="16"/>
        </w:rPr>
        <w:t xml:space="preserve">’ </w:t>
      </w:r>
      <w:r w:rsidRPr="00F72FE1">
        <w:rPr>
          <w:rFonts w:ascii="Arial" w:eastAsia="Arial" w:hAnsi="Arial" w:cs="Arial"/>
          <w:w w:val="106"/>
          <w:sz w:val="16"/>
          <w:szCs w:val="16"/>
        </w:rPr>
        <w:t>that</w:t>
      </w:r>
      <w:r>
        <w:rPr>
          <w:rFonts w:ascii="Arial" w:eastAsia="Arial" w:hAnsi="Arial" w:cs="Arial"/>
          <w:w w:val="106"/>
          <w:sz w:val="16"/>
          <w:szCs w:val="16"/>
        </w:rPr>
        <w:t xml:space="preserve">: (a) was previously executed by the parties, or (b) is located at </w:t>
      </w:r>
      <w:hyperlink r:id="rId10" w:history="1">
        <w:r w:rsidRPr="00601545">
          <w:rPr>
            <w:rStyle w:val="Hyperlink"/>
            <w:rFonts w:ascii="Arial" w:eastAsia="Arial" w:hAnsi="Arial" w:cs="Arial"/>
            <w:w w:val="106"/>
            <w:sz w:val="16"/>
            <w:szCs w:val="16"/>
          </w:rPr>
          <w:t>http://www.aurea.com/wp-content/uploads/Aurea-Plan-Addendum.pdf</w:t>
        </w:r>
      </w:hyperlink>
      <w:r>
        <w:rPr>
          <w:rFonts w:ascii="Arial" w:eastAsia="Arial" w:hAnsi="Arial" w:cs="Arial"/>
          <w:w w:val="106"/>
          <w:sz w:val="16"/>
          <w:szCs w:val="16"/>
        </w:rPr>
        <w:t>; and as applicable, such Aurea Plan Addendum is incorporated herein by reference; and</w:t>
      </w:r>
    </w:p>
    <w:p w14:paraId="39B481BF" w14:textId="77777777" w:rsidR="00821CF3" w:rsidRPr="00946893" w:rsidRDefault="00821CF3" w:rsidP="00821CF3">
      <w:pPr>
        <w:pStyle w:val="Style"/>
        <w:numPr>
          <w:ilvl w:val="0"/>
          <w:numId w:val="30"/>
        </w:numPr>
        <w:spacing w:line="216" w:lineRule="atLeast"/>
        <w:ind w:left="360" w:right="490" w:firstLine="0"/>
        <w:jc w:val="both"/>
        <w:textAlignment w:val="baseline"/>
      </w:pPr>
      <w:r w:rsidRPr="00946893">
        <w:rPr>
          <w:rFonts w:ascii="Arial" w:eastAsia="Arial" w:hAnsi="Arial" w:cs="Arial"/>
          <w:w w:val="106"/>
          <w:sz w:val="16"/>
          <w:szCs w:val="16"/>
        </w:rPr>
        <w:t xml:space="preserve">the </w:t>
      </w:r>
      <w:r w:rsidR="006322A3">
        <w:rPr>
          <w:rFonts w:ascii="Arial" w:eastAsia="Arial" w:hAnsi="Arial" w:cs="Arial"/>
          <w:w w:val="106"/>
          <w:sz w:val="16"/>
          <w:szCs w:val="16"/>
        </w:rPr>
        <w:t>Legacy A</w:t>
      </w:r>
      <w:r>
        <w:rPr>
          <w:rFonts w:ascii="Arial" w:eastAsia="Arial" w:hAnsi="Arial" w:cs="Arial"/>
          <w:w w:val="106"/>
          <w:sz w:val="16"/>
          <w:szCs w:val="16"/>
        </w:rPr>
        <w:t xml:space="preserve">greement </w:t>
      </w:r>
      <w:r w:rsidR="006322A3">
        <w:rPr>
          <w:rFonts w:ascii="Arial" w:eastAsia="Arial" w:hAnsi="Arial" w:cs="Arial"/>
          <w:w w:val="106"/>
          <w:sz w:val="16"/>
          <w:szCs w:val="16"/>
        </w:rPr>
        <w:t xml:space="preserve">(as defined in the Aurea Plan </w:t>
      </w:r>
      <w:r w:rsidR="00B43B77">
        <w:rPr>
          <w:rFonts w:ascii="Arial" w:eastAsia="Arial" w:hAnsi="Arial" w:cs="Arial"/>
          <w:w w:val="106"/>
          <w:sz w:val="16"/>
          <w:szCs w:val="16"/>
        </w:rPr>
        <w:t>Addendum</w:t>
      </w:r>
      <w:r w:rsidR="006322A3">
        <w:rPr>
          <w:rFonts w:ascii="Arial" w:eastAsia="Arial" w:hAnsi="Arial" w:cs="Arial"/>
          <w:w w:val="106"/>
          <w:sz w:val="16"/>
          <w:szCs w:val="16"/>
        </w:rPr>
        <w:t xml:space="preserve">) that </w:t>
      </w:r>
      <w:r w:rsidR="00D81D34">
        <w:rPr>
          <w:rFonts w:ascii="Arial" w:eastAsia="Arial" w:hAnsi="Arial" w:cs="Arial"/>
          <w:w w:val="106"/>
          <w:sz w:val="16"/>
          <w:szCs w:val="16"/>
        </w:rPr>
        <w:t>was</w:t>
      </w:r>
      <w:r w:rsidR="006322A3">
        <w:rPr>
          <w:rFonts w:ascii="Arial" w:eastAsia="Arial" w:hAnsi="Arial" w:cs="Arial"/>
          <w:w w:val="106"/>
          <w:sz w:val="16"/>
          <w:szCs w:val="16"/>
        </w:rPr>
        <w:t xml:space="preserve"> </w:t>
      </w:r>
      <w:r>
        <w:rPr>
          <w:rFonts w:ascii="Arial" w:eastAsia="Arial" w:hAnsi="Arial" w:cs="Arial"/>
          <w:w w:val="106"/>
          <w:sz w:val="16"/>
          <w:szCs w:val="16"/>
        </w:rPr>
        <w:t>previously executed by Customer and Service Provider, or Customer and</w:t>
      </w:r>
      <w:r w:rsidR="00B43B77">
        <w:rPr>
          <w:rFonts w:ascii="Arial" w:eastAsia="Arial" w:hAnsi="Arial" w:cs="Arial"/>
          <w:w w:val="106"/>
          <w:sz w:val="16"/>
          <w:szCs w:val="16"/>
        </w:rPr>
        <w:t>:</w:t>
      </w:r>
      <w:r>
        <w:rPr>
          <w:rFonts w:ascii="Arial" w:eastAsia="Arial" w:hAnsi="Arial" w:cs="Arial"/>
          <w:w w:val="106"/>
          <w:sz w:val="16"/>
          <w:szCs w:val="16"/>
        </w:rPr>
        <w:t xml:space="preserve"> (a)</w:t>
      </w:r>
      <w:r w:rsidR="00D81D34">
        <w:rPr>
          <w:rFonts w:ascii="Arial" w:eastAsia="Arial" w:hAnsi="Arial" w:cs="Arial"/>
          <w:w w:val="106"/>
          <w:sz w:val="16"/>
          <w:szCs w:val="16"/>
        </w:rPr>
        <w:t xml:space="preserve"> an </w:t>
      </w:r>
      <w:r>
        <w:rPr>
          <w:rFonts w:ascii="Arial" w:eastAsia="Arial" w:hAnsi="Arial" w:cs="Arial"/>
          <w:w w:val="106"/>
          <w:sz w:val="16"/>
          <w:szCs w:val="16"/>
        </w:rPr>
        <w:t xml:space="preserve">affiliate, (b) </w:t>
      </w:r>
      <w:r w:rsidR="00D81D34">
        <w:rPr>
          <w:rFonts w:ascii="Arial" w:eastAsia="Arial" w:hAnsi="Arial" w:cs="Arial"/>
          <w:w w:val="106"/>
          <w:sz w:val="16"/>
          <w:szCs w:val="16"/>
        </w:rPr>
        <w:t xml:space="preserve">an </w:t>
      </w:r>
      <w:r>
        <w:rPr>
          <w:rFonts w:ascii="Arial" w:eastAsia="Arial" w:hAnsi="Arial" w:cs="Arial"/>
          <w:w w:val="106"/>
          <w:sz w:val="16"/>
          <w:szCs w:val="16"/>
        </w:rPr>
        <w:t>authorized third</w:t>
      </w:r>
      <w:r w:rsidR="00996BD6">
        <w:rPr>
          <w:rFonts w:ascii="Arial" w:eastAsia="Arial" w:hAnsi="Arial" w:cs="Arial"/>
          <w:w w:val="106"/>
          <w:sz w:val="16"/>
          <w:szCs w:val="16"/>
        </w:rPr>
        <w:t>-</w:t>
      </w:r>
      <w:r>
        <w:rPr>
          <w:rFonts w:ascii="Arial" w:eastAsia="Arial" w:hAnsi="Arial" w:cs="Arial"/>
          <w:w w:val="106"/>
          <w:sz w:val="16"/>
          <w:szCs w:val="16"/>
        </w:rPr>
        <w:t xml:space="preserve">party reseller or partner, or (c) </w:t>
      </w:r>
      <w:r w:rsidR="00D81D34">
        <w:rPr>
          <w:rFonts w:ascii="Arial" w:eastAsia="Arial" w:hAnsi="Arial" w:cs="Arial"/>
          <w:w w:val="106"/>
          <w:sz w:val="16"/>
          <w:szCs w:val="16"/>
        </w:rPr>
        <w:t xml:space="preserve">a </w:t>
      </w:r>
      <w:r>
        <w:rPr>
          <w:rFonts w:ascii="Arial" w:eastAsia="Arial" w:hAnsi="Arial" w:cs="Arial"/>
          <w:w w:val="106"/>
          <w:sz w:val="16"/>
          <w:szCs w:val="16"/>
        </w:rPr>
        <w:t>predecessor company of Service Provider, as applicable, with respect to the Legacy Library Software</w:t>
      </w:r>
      <w:r w:rsidR="006322A3">
        <w:rPr>
          <w:rFonts w:ascii="Arial" w:eastAsia="Arial" w:hAnsi="Arial" w:cs="Arial"/>
          <w:w w:val="106"/>
          <w:sz w:val="16"/>
          <w:szCs w:val="16"/>
        </w:rPr>
        <w:t xml:space="preserve"> (</w:t>
      </w:r>
      <w:r w:rsidR="00D81D34">
        <w:rPr>
          <w:rFonts w:ascii="Arial" w:eastAsia="Arial" w:hAnsi="Arial" w:cs="Arial"/>
          <w:w w:val="106"/>
          <w:sz w:val="16"/>
          <w:szCs w:val="16"/>
        </w:rPr>
        <w:t xml:space="preserve">as </w:t>
      </w:r>
      <w:r w:rsidR="006322A3">
        <w:rPr>
          <w:rFonts w:ascii="Arial" w:eastAsia="Arial" w:hAnsi="Arial" w:cs="Arial"/>
          <w:w w:val="106"/>
          <w:sz w:val="16"/>
          <w:szCs w:val="16"/>
        </w:rPr>
        <w:t xml:space="preserve">defined in the Aurea Plan </w:t>
      </w:r>
      <w:r w:rsidR="00025864">
        <w:rPr>
          <w:rFonts w:ascii="Arial" w:eastAsia="Arial" w:hAnsi="Arial" w:cs="Arial"/>
          <w:w w:val="106"/>
          <w:sz w:val="16"/>
          <w:szCs w:val="16"/>
        </w:rPr>
        <w:t>Addendum</w:t>
      </w:r>
      <w:r w:rsidR="006322A3">
        <w:rPr>
          <w:rFonts w:ascii="Arial" w:eastAsia="Arial" w:hAnsi="Arial" w:cs="Arial"/>
          <w:w w:val="106"/>
          <w:sz w:val="16"/>
          <w:szCs w:val="16"/>
        </w:rPr>
        <w:t>)</w:t>
      </w:r>
      <w:r>
        <w:rPr>
          <w:rFonts w:ascii="Arial" w:eastAsia="Arial" w:hAnsi="Arial" w:cs="Arial"/>
          <w:w w:val="106"/>
          <w:sz w:val="16"/>
          <w:szCs w:val="16"/>
        </w:rPr>
        <w:t xml:space="preserve">. </w:t>
      </w:r>
    </w:p>
    <w:p w14:paraId="5CE24836" w14:textId="77777777" w:rsidR="00821CF3" w:rsidRDefault="00821CF3" w:rsidP="00821CF3">
      <w:pPr>
        <w:pStyle w:val="Style"/>
        <w:spacing w:line="172" w:lineRule="atLeast"/>
        <w:ind w:left="360" w:right="490"/>
        <w:textAlignment w:val="baseline"/>
        <w:rPr>
          <w:rFonts w:ascii="Arial" w:eastAsia="Arial" w:hAnsi="Arial" w:cs="Arial"/>
          <w:w w:val="106"/>
          <w:sz w:val="16"/>
          <w:szCs w:val="16"/>
        </w:rPr>
      </w:pPr>
    </w:p>
    <w:p w14:paraId="6FF938EC" w14:textId="77777777" w:rsidR="00821CF3" w:rsidRDefault="00821CF3" w:rsidP="00821CF3">
      <w:pPr>
        <w:pStyle w:val="Style"/>
        <w:spacing w:line="172" w:lineRule="atLeast"/>
        <w:ind w:left="360" w:right="490"/>
        <w:textAlignment w:val="baseline"/>
        <w:rPr>
          <w:rFonts w:ascii="Arial" w:eastAsia="Arial" w:hAnsi="Arial" w:cs="Arial"/>
          <w:w w:val="106"/>
          <w:sz w:val="16"/>
          <w:szCs w:val="16"/>
        </w:rPr>
      </w:pPr>
      <w:r>
        <w:rPr>
          <w:rFonts w:ascii="Arial" w:eastAsia="Arial" w:hAnsi="Arial" w:cs="Arial"/>
          <w:w w:val="106"/>
          <w:sz w:val="16"/>
          <w:szCs w:val="16"/>
        </w:rPr>
        <w:t>(collectively, the "</w:t>
      </w:r>
      <w:r w:rsidRPr="00DA056E">
        <w:rPr>
          <w:rFonts w:ascii="Arial" w:eastAsia="Arial" w:hAnsi="Arial" w:cs="Arial"/>
          <w:b/>
          <w:bCs/>
          <w:w w:val="106"/>
          <w:sz w:val="16"/>
          <w:szCs w:val="16"/>
        </w:rPr>
        <w:t>Aurea Master Agreement</w:t>
      </w:r>
      <w:r>
        <w:rPr>
          <w:rFonts w:ascii="Arial" w:eastAsia="Arial" w:hAnsi="Arial" w:cs="Arial"/>
          <w:w w:val="106"/>
          <w:sz w:val="16"/>
          <w:szCs w:val="16"/>
        </w:rPr>
        <w:t>")</w:t>
      </w:r>
    </w:p>
    <w:p w14:paraId="4709B8DC" w14:textId="77777777" w:rsidR="006A3BD8" w:rsidRDefault="006A3BD8" w:rsidP="00821CF3">
      <w:pPr>
        <w:pStyle w:val="Style"/>
        <w:tabs>
          <w:tab w:val="left" w:pos="10980"/>
          <w:tab w:val="left" w:pos="11070"/>
        </w:tabs>
        <w:spacing w:before="215" w:line="216" w:lineRule="atLeast"/>
        <w:ind w:left="360" w:right="490"/>
        <w:jc w:val="both"/>
        <w:textAlignment w:val="baseline"/>
        <w:rPr>
          <w:rFonts w:ascii="Arial" w:eastAsia="Arial" w:hAnsi="Arial" w:cs="Arial"/>
          <w:w w:val="106"/>
          <w:sz w:val="16"/>
          <w:szCs w:val="16"/>
        </w:rPr>
      </w:pPr>
      <w:r w:rsidRPr="006A3BD8">
        <w:rPr>
          <w:rFonts w:ascii="Arial" w:eastAsia="Arial" w:hAnsi="Arial" w:cs="Arial"/>
          <w:w w:val="106"/>
          <w:sz w:val="16"/>
          <w:szCs w:val="16"/>
        </w:rPr>
        <w:t>Any capitalized terms used herein and not expressly defined shall have the meaning given to them as set forth in the</w:t>
      </w:r>
      <w:r>
        <w:rPr>
          <w:rFonts w:ascii="Arial" w:eastAsia="Arial" w:hAnsi="Arial" w:cs="Arial"/>
          <w:w w:val="106"/>
          <w:sz w:val="16"/>
          <w:szCs w:val="16"/>
        </w:rPr>
        <w:t xml:space="preserve"> Aurea Plan </w:t>
      </w:r>
      <w:r w:rsidR="00B43B77">
        <w:rPr>
          <w:rFonts w:ascii="Arial" w:eastAsia="Arial" w:hAnsi="Arial" w:cs="Arial"/>
          <w:w w:val="106"/>
          <w:sz w:val="16"/>
          <w:szCs w:val="16"/>
        </w:rPr>
        <w:t>Addendum</w:t>
      </w:r>
      <w:r>
        <w:rPr>
          <w:rFonts w:ascii="Arial" w:eastAsia="Arial" w:hAnsi="Arial" w:cs="Arial"/>
          <w:w w:val="106"/>
          <w:sz w:val="16"/>
          <w:szCs w:val="16"/>
        </w:rPr>
        <w:t xml:space="preserve"> or the Legacy Agreement.</w:t>
      </w:r>
      <w:r w:rsidR="001A60E9">
        <w:rPr>
          <w:rFonts w:ascii="Arial" w:eastAsia="Arial" w:hAnsi="Arial" w:cs="Arial"/>
          <w:w w:val="106"/>
          <w:sz w:val="16"/>
          <w:szCs w:val="16"/>
        </w:rPr>
        <w:t xml:space="preserve"> For the purposes of the Aurea Plan </w:t>
      </w:r>
      <w:r w:rsidR="00B43B77">
        <w:rPr>
          <w:rFonts w:ascii="Arial" w:eastAsia="Arial" w:hAnsi="Arial" w:cs="Arial"/>
          <w:w w:val="106"/>
          <w:sz w:val="16"/>
          <w:szCs w:val="16"/>
        </w:rPr>
        <w:t>Addendum</w:t>
      </w:r>
      <w:r w:rsidR="001A60E9">
        <w:rPr>
          <w:rFonts w:ascii="Arial" w:eastAsia="Arial" w:hAnsi="Arial" w:cs="Arial"/>
          <w:w w:val="106"/>
          <w:sz w:val="16"/>
          <w:szCs w:val="16"/>
        </w:rPr>
        <w:t>, the term “Quote” shall mean this Order Form.</w:t>
      </w:r>
    </w:p>
    <w:p w14:paraId="5B05A4F7" w14:textId="2BD33E78" w:rsidR="00821CF3" w:rsidRPr="00A94E62" w:rsidRDefault="00821CF3" w:rsidP="00821CF3">
      <w:pPr>
        <w:pStyle w:val="Style"/>
        <w:tabs>
          <w:tab w:val="left" w:pos="10980"/>
          <w:tab w:val="left" w:pos="11070"/>
        </w:tabs>
        <w:spacing w:before="215" w:line="216" w:lineRule="atLeast"/>
        <w:ind w:left="360" w:right="490"/>
        <w:jc w:val="both"/>
        <w:textAlignment w:val="baseline"/>
        <w:rPr>
          <w:sz w:val="16"/>
          <w:szCs w:val="16"/>
        </w:rPr>
      </w:pPr>
      <w:r>
        <w:rPr>
          <w:rFonts w:ascii="Arial" w:eastAsia="Arial" w:hAnsi="Arial" w:cs="Arial"/>
          <w:w w:val="106"/>
          <w:sz w:val="16"/>
          <w:szCs w:val="16"/>
        </w:rPr>
        <w:t>For Library Software Licensing Entitlements activated pursuant to the Aurea Plan Addendum, the level of support available for such Library Software shall be the same as the Legacy Library Software. If Customer ever reduces its spend on Primary Products or Customer’s rights to any Primary Products are cancelled or terminated, Service Provider shall have the right, in Service Provider’s sole discretion, to cancel access to the Library Software at which point Customer’s Plan Value will be deemed to be set to zero dollars.</w:t>
      </w:r>
      <w:r w:rsidR="001D4516">
        <w:rPr>
          <w:rFonts w:ascii="Arial" w:eastAsia="Arial" w:hAnsi="Arial" w:cs="Arial"/>
          <w:w w:val="106"/>
          <w:sz w:val="16"/>
          <w:szCs w:val="16"/>
        </w:rPr>
        <w:t xml:space="preserve"> </w:t>
      </w:r>
      <w:r w:rsidR="00015B4A">
        <w:rPr>
          <w:rFonts w:ascii="Arial" w:eastAsia="Arial" w:hAnsi="Arial" w:cs="Arial"/>
          <w:w w:val="106"/>
          <w:sz w:val="16"/>
          <w:szCs w:val="16"/>
        </w:rPr>
        <w:t>The term for all Library Software activated pursuant to the Aurea Plan Addendum shall be as set forth in the Aurea Plan Addendum.</w:t>
      </w:r>
      <w:r>
        <w:rPr>
          <w:rFonts w:ascii="Arial" w:eastAsia="Arial" w:hAnsi="Arial" w:cs="Arial"/>
          <w:w w:val="106"/>
          <w:sz w:val="16"/>
          <w:szCs w:val="16"/>
        </w:rPr>
        <w:t xml:space="preserve"> In the event of any conflict, the terms of this </w:t>
      </w:r>
      <w:r w:rsidR="006322A3">
        <w:rPr>
          <w:rFonts w:ascii="Arial" w:eastAsia="Arial" w:hAnsi="Arial" w:cs="Arial"/>
          <w:w w:val="106"/>
          <w:sz w:val="16"/>
          <w:szCs w:val="16"/>
        </w:rPr>
        <w:t>Order Form</w:t>
      </w:r>
      <w:r w:rsidRPr="00F82A10">
        <w:rPr>
          <w:rFonts w:ascii="Arial" w:eastAsia="Arial" w:hAnsi="Arial" w:cs="Arial"/>
          <w:w w:val="106"/>
          <w:sz w:val="16"/>
          <w:szCs w:val="16"/>
        </w:rPr>
        <w:t xml:space="preserve"> will supersede the terms of any other document. </w:t>
      </w:r>
      <w:r w:rsidRPr="00F82A10">
        <w:rPr>
          <w:rFonts w:ascii="Arial" w:eastAsia="Arial" w:hAnsi="Arial" w:cs="Arial"/>
          <w:sz w:val="16"/>
          <w:szCs w:val="16"/>
        </w:rPr>
        <w:t xml:space="preserve">Implementation services and fees for Library Software products shall be subject to a separate </w:t>
      </w:r>
      <w:r w:rsidR="006322A3">
        <w:rPr>
          <w:rFonts w:ascii="Arial" w:eastAsia="Arial" w:hAnsi="Arial" w:cs="Arial"/>
          <w:sz w:val="16"/>
          <w:szCs w:val="16"/>
        </w:rPr>
        <w:t>Order Form</w:t>
      </w:r>
      <w:r w:rsidRPr="00F82A10">
        <w:rPr>
          <w:rFonts w:ascii="Arial" w:eastAsia="Arial" w:hAnsi="Arial" w:cs="Arial"/>
          <w:sz w:val="16"/>
          <w:szCs w:val="16"/>
        </w:rPr>
        <w:t xml:space="preserve"> for such implementation and the execution of a professional services agreement between the parties. </w:t>
      </w:r>
      <w:r w:rsidRPr="00A94E62">
        <w:rPr>
          <w:rFonts w:ascii="Arial" w:hAnsi="Arial" w:cs="Arial"/>
          <w:sz w:val="16"/>
          <w:szCs w:val="16"/>
          <w:shd w:val="clear" w:color="auto" w:fill="FFFFFF"/>
        </w:rPr>
        <w:t xml:space="preserve">By execution of this </w:t>
      </w:r>
      <w:r w:rsidR="006322A3">
        <w:rPr>
          <w:rFonts w:ascii="Arial" w:hAnsi="Arial" w:cs="Arial"/>
          <w:sz w:val="16"/>
          <w:szCs w:val="16"/>
          <w:shd w:val="clear" w:color="auto" w:fill="FFFFFF"/>
        </w:rPr>
        <w:t>Order Form</w:t>
      </w:r>
      <w:r w:rsidRPr="00A94E62">
        <w:rPr>
          <w:rFonts w:ascii="Arial" w:hAnsi="Arial" w:cs="Arial"/>
          <w:sz w:val="16"/>
          <w:szCs w:val="16"/>
          <w:shd w:val="clear" w:color="auto" w:fill="FFFFFF"/>
        </w:rPr>
        <w:t xml:space="preserve">, Customer agrees to be bound by the terms and conditions of the Aurea Master Agreement with regard to all future activations of Library Software for which the Customer is entitled pursuant to the Aurea </w:t>
      </w:r>
      <w:r>
        <w:rPr>
          <w:rFonts w:ascii="Arial" w:hAnsi="Arial" w:cs="Arial"/>
          <w:sz w:val="16"/>
          <w:szCs w:val="16"/>
          <w:shd w:val="clear" w:color="auto" w:fill="FFFFFF"/>
        </w:rPr>
        <w:t>Plan</w:t>
      </w:r>
      <w:r w:rsidRPr="00A94E62">
        <w:rPr>
          <w:rFonts w:ascii="Arial" w:hAnsi="Arial" w:cs="Arial"/>
          <w:sz w:val="16"/>
          <w:szCs w:val="16"/>
          <w:shd w:val="clear" w:color="auto" w:fill="FFFFFF"/>
        </w:rPr>
        <w:t xml:space="preserve"> A</w:t>
      </w:r>
      <w:r>
        <w:rPr>
          <w:rFonts w:ascii="Arial" w:hAnsi="Arial" w:cs="Arial"/>
          <w:sz w:val="16"/>
          <w:szCs w:val="16"/>
          <w:shd w:val="clear" w:color="auto" w:fill="FFFFFF"/>
        </w:rPr>
        <w:t xml:space="preserve">ddendum. Licensing Entitlements may never be used for payment or use of Primary Products. </w:t>
      </w:r>
    </w:p>
    <w:p w14:paraId="029677CB" w14:textId="77777777" w:rsidR="00821CF3" w:rsidRDefault="00821CF3" w:rsidP="00821CF3">
      <w:pPr>
        <w:pStyle w:val="Style"/>
        <w:tabs>
          <w:tab w:val="left" w:pos="10980"/>
          <w:tab w:val="left" w:pos="11070"/>
        </w:tabs>
        <w:spacing w:line="172" w:lineRule="atLeast"/>
        <w:ind w:left="900" w:hanging="540"/>
        <w:jc w:val="both"/>
        <w:textAlignment w:val="baseline"/>
        <w:rPr>
          <w:rFonts w:ascii="Arial" w:eastAsia="Arial" w:hAnsi="Arial" w:cs="Arial"/>
          <w:w w:val="106"/>
          <w:sz w:val="16"/>
          <w:szCs w:val="16"/>
        </w:rPr>
      </w:pPr>
    </w:p>
    <w:p w14:paraId="617E54FA" w14:textId="77777777" w:rsidR="00821CF3" w:rsidRDefault="00821CF3" w:rsidP="00821CF3">
      <w:pPr>
        <w:pStyle w:val="Style"/>
        <w:tabs>
          <w:tab w:val="left" w:pos="10890"/>
          <w:tab w:val="left" w:pos="10980"/>
        </w:tabs>
        <w:spacing w:line="172" w:lineRule="atLeast"/>
        <w:ind w:left="900" w:right="490" w:hanging="540"/>
        <w:jc w:val="both"/>
        <w:textAlignment w:val="baseline"/>
      </w:pPr>
      <w:r>
        <w:rPr>
          <w:rFonts w:ascii="Arial" w:eastAsia="Arial" w:hAnsi="Arial" w:cs="Arial"/>
          <w:w w:val="106"/>
          <w:sz w:val="16"/>
          <w:szCs w:val="16"/>
        </w:rPr>
        <w:t>The parties agree as follows:</w:t>
      </w:r>
    </w:p>
    <w:p w14:paraId="468ED76F" w14:textId="6D5BFDCC" w:rsidR="00493C5E" w:rsidRPr="00E564F1" w:rsidRDefault="00493C5E" w:rsidP="00A42786">
      <w:pPr>
        <w:pStyle w:val="Style"/>
        <w:numPr>
          <w:ilvl w:val="0"/>
          <w:numId w:val="7"/>
        </w:numPr>
        <w:tabs>
          <w:tab w:val="left" w:pos="10890"/>
          <w:tab w:val="left" w:pos="10980"/>
        </w:tabs>
        <w:spacing w:before="215" w:line="216" w:lineRule="atLeast"/>
        <w:ind w:left="720" w:right="490" w:hanging="360"/>
        <w:jc w:val="both"/>
        <w:textAlignment w:val="baseline"/>
        <w:rPr>
          <w:rFonts w:ascii="Arial" w:hAnsi="Arial" w:cs="Arial"/>
          <w:sz w:val="16"/>
          <w:szCs w:val="16"/>
        </w:rPr>
      </w:pPr>
      <w:bookmarkStart w:id="0" w:name="_Hlk89176638"/>
      <w:bookmarkStart w:id="1" w:name="_Hlk89178093"/>
      <w:r w:rsidRPr="00E564F1">
        <w:rPr>
          <w:rFonts w:ascii="Arial" w:hAnsi="Arial" w:cs="Arial"/>
          <w:sz w:val="16"/>
          <w:szCs w:val="16"/>
        </w:rPr>
        <w:t>T</w:t>
      </w:r>
      <w:bookmarkStart w:id="2" w:name="m_-3768108752406054574__Hlk89176638"/>
      <w:r w:rsidRPr="00E564F1">
        <w:rPr>
          <w:rFonts w:ascii="Arial" w:hAnsi="Arial" w:cs="Arial"/>
          <w:sz w:val="16"/>
          <w:szCs w:val="16"/>
        </w:rPr>
        <w:t>he </w:t>
      </w:r>
      <w:proofErr w:type="spellStart"/>
      <w:r w:rsidRPr="00E564F1">
        <w:rPr>
          <w:rFonts w:ascii="Arial" w:hAnsi="Arial" w:cs="Arial"/>
          <w:sz w:val="16"/>
          <w:szCs w:val="16"/>
        </w:rPr>
        <w:t>CloudFix</w:t>
      </w:r>
      <w:proofErr w:type="spellEnd"/>
      <w:r w:rsidRPr="00E564F1">
        <w:rPr>
          <w:rFonts w:ascii="Arial" w:hAnsi="Arial" w:cs="Arial"/>
          <w:sz w:val="16"/>
          <w:szCs w:val="16"/>
        </w:rPr>
        <w:t xml:space="preserve"> product is a recommendation engine as opposed to enterprise or application software</w:t>
      </w:r>
      <w:bookmarkEnd w:id="2"/>
      <w:r w:rsidRPr="00E564F1">
        <w:rPr>
          <w:rFonts w:ascii="Arial" w:hAnsi="Arial" w:cs="Arial"/>
          <w:sz w:val="16"/>
          <w:szCs w:val="16"/>
        </w:rPr>
        <w:t xml:space="preserve">. The parties agree that the ‘CloudFix Licensing’ terms in the Aurea Software Library and License Model located at </w:t>
      </w:r>
      <w:hyperlink r:id="rId11" w:history="1">
        <w:r w:rsidR="00A42786" w:rsidRPr="00A42786">
          <w:rPr>
            <w:rStyle w:val="Hyperlink"/>
            <w:rFonts w:ascii="Arial" w:hAnsi="Arial" w:cs="Arial"/>
            <w:sz w:val="16"/>
            <w:szCs w:val="16"/>
          </w:rPr>
          <w:t>www.aurea.com/softwarelibrarylicensemodel</w:t>
        </w:r>
      </w:hyperlink>
      <w:r w:rsidRPr="00E564F1">
        <w:rPr>
          <w:rFonts w:ascii="Arial" w:hAnsi="Arial" w:cs="Arial"/>
          <w:sz w:val="16"/>
          <w:szCs w:val="16"/>
        </w:rPr>
        <w:t>, will apply to this Order Form and supplement the Agreement.</w:t>
      </w:r>
    </w:p>
    <w:bookmarkEnd w:id="0"/>
    <w:bookmarkEnd w:id="1"/>
    <w:p w14:paraId="70EB9B48" w14:textId="77777777" w:rsidR="00821CF3" w:rsidRDefault="00821CF3" w:rsidP="00A42786">
      <w:pPr>
        <w:pStyle w:val="Style"/>
        <w:numPr>
          <w:ilvl w:val="0"/>
          <w:numId w:val="7"/>
        </w:numPr>
        <w:tabs>
          <w:tab w:val="left" w:pos="10890"/>
          <w:tab w:val="left" w:pos="10980"/>
        </w:tabs>
        <w:spacing w:before="215" w:line="216" w:lineRule="atLeast"/>
        <w:ind w:left="720" w:right="490" w:hanging="360"/>
        <w:jc w:val="both"/>
        <w:textAlignment w:val="baseline"/>
      </w:pPr>
      <w:r>
        <w:rPr>
          <w:rFonts w:ascii="Arial" w:eastAsia="Arial" w:hAnsi="Arial" w:cs="Arial"/>
          <w:w w:val="106"/>
          <w:sz w:val="16"/>
          <w:szCs w:val="16"/>
        </w:rPr>
        <w:t xml:space="preserve">Customer agrees to pay any and all ongoing annual </w:t>
      </w:r>
      <w:r w:rsidRPr="00B651F8">
        <w:rPr>
          <w:rFonts w:ascii="Arial" w:eastAsia="Arial" w:hAnsi="Arial" w:cs="Arial"/>
          <w:w w:val="106"/>
          <w:sz w:val="16"/>
          <w:szCs w:val="16"/>
        </w:rPr>
        <w:t>Support Plan</w:t>
      </w:r>
      <w:r>
        <w:rPr>
          <w:rFonts w:ascii="Arial" w:eastAsia="Arial" w:hAnsi="Arial" w:cs="Arial"/>
          <w:w w:val="106"/>
          <w:sz w:val="16"/>
          <w:szCs w:val="16"/>
        </w:rPr>
        <w:t xml:space="preserve">. Fees will be billed annually and will </w:t>
      </w:r>
      <w:r w:rsidR="006A3BD8">
        <w:rPr>
          <w:rFonts w:ascii="Arial" w:eastAsia="Arial" w:hAnsi="Arial" w:cs="Arial"/>
          <w:w w:val="106"/>
          <w:sz w:val="16"/>
          <w:szCs w:val="16"/>
        </w:rPr>
        <w:t xml:space="preserve">be </w:t>
      </w:r>
      <w:r>
        <w:rPr>
          <w:rFonts w:ascii="Arial" w:eastAsia="Arial" w:hAnsi="Arial" w:cs="Arial"/>
          <w:w w:val="106"/>
          <w:sz w:val="16"/>
          <w:szCs w:val="16"/>
        </w:rPr>
        <w:t xml:space="preserve">payable in accordance with the payment terms described in the </w:t>
      </w:r>
      <w:r w:rsidR="006322A3">
        <w:rPr>
          <w:rFonts w:ascii="Arial" w:eastAsia="Arial" w:hAnsi="Arial" w:cs="Arial"/>
          <w:w w:val="106"/>
          <w:sz w:val="16"/>
          <w:szCs w:val="16"/>
        </w:rPr>
        <w:t>Order Form</w:t>
      </w:r>
      <w:r>
        <w:rPr>
          <w:rFonts w:ascii="Arial" w:eastAsia="Arial" w:hAnsi="Arial" w:cs="Arial"/>
          <w:w w:val="106"/>
          <w:sz w:val="16"/>
          <w:szCs w:val="16"/>
        </w:rPr>
        <w:t>. Customer may not cancel its obligations prior to expiration of the Initial Term. Invoices will be sent by electronic delivery unless requested otherwise by Customer, and additional fees will apply. Any taxes are the responsibility of the Customer.</w:t>
      </w:r>
    </w:p>
    <w:p w14:paraId="19B110D2" w14:textId="77777777" w:rsidR="00821CF3" w:rsidRDefault="00821CF3" w:rsidP="00A42786">
      <w:pPr>
        <w:pStyle w:val="Style"/>
        <w:numPr>
          <w:ilvl w:val="0"/>
          <w:numId w:val="7"/>
        </w:numPr>
        <w:tabs>
          <w:tab w:val="left" w:pos="10890"/>
          <w:tab w:val="left" w:pos="10980"/>
        </w:tabs>
        <w:spacing w:before="215" w:line="216" w:lineRule="atLeast"/>
        <w:ind w:left="720" w:right="490" w:hanging="360"/>
        <w:jc w:val="both"/>
        <w:textAlignment w:val="baseline"/>
      </w:pPr>
      <w:r>
        <w:rPr>
          <w:rFonts w:ascii="Arial" w:eastAsia="Arial" w:hAnsi="Arial" w:cs="Arial"/>
          <w:w w:val="106"/>
          <w:sz w:val="16"/>
          <w:szCs w:val="16"/>
        </w:rPr>
        <w:t>SUBJECT TO EARLY TERMINATION IN ACCORDANCE WITH THE (A) AUREA PLAN ADDENDUM, (B) THE APPLICABLE LEGACY AGREEMENT, (C) THE APPLICABLE SUPPORT PLAN, AND (D) THE APPLICABLE SOFTWARE LICENSE, THE TERM WILL AUTOMATICALLY RENEW FOR THE SAME PERIOD AS THE PRIMARY PRODUCTS TERM, UNLESS CUSTOMER NOTIFIES SERVICE PROVIDER IN WRITING OF CUSTOMER'S INTENT NOT TO RENEW AT LEAST SIXTY (60) DAYS PRIOR TO THE EXPIRATION OF THE TERM. EXCEPT WITH RESPECT TO THE STANDARD BASIC SUPPORT PLAN, RENEWAL TERMS WILL BE AT SERVICE PROVIDER'S THEN CURRENT RATES.</w:t>
      </w:r>
    </w:p>
    <w:p w14:paraId="38DEFEEA" w14:textId="77777777" w:rsidR="00821CF3" w:rsidRPr="00F3274D" w:rsidRDefault="00821CF3" w:rsidP="00A42786">
      <w:pPr>
        <w:pStyle w:val="Style"/>
        <w:numPr>
          <w:ilvl w:val="0"/>
          <w:numId w:val="7"/>
        </w:numPr>
        <w:tabs>
          <w:tab w:val="left" w:pos="10890"/>
          <w:tab w:val="left" w:pos="10980"/>
        </w:tabs>
        <w:spacing w:before="215" w:line="216" w:lineRule="atLeast"/>
        <w:ind w:left="720" w:right="490" w:hanging="360"/>
        <w:jc w:val="both"/>
        <w:textAlignment w:val="baseline"/>
      </w:pPr>
      <w:r>
        <w:rPr>
          <w:rFonts w:ascii="Arial" w:eastAsia="Arial" w:hAnsi="Arial" w:cs="Arial"/>
          <w:w w:val="106"/>
          <w:sz w:val="16"/>
          <w:szCs w:val="16"/>
        </w:rPr>
        <w:t>The provisions of the Aurea Master Agreement (including the Applicable Software License, and the applicable Legacy Agreement) constitute the entire agreement between the parties regarding the subject matter hereof and supersede all proposals, prior agreements, oral or written, and all other communications with respect thereto. No terms and conditions on any purchase order or document exchanged by the parties will be deemed to modify or amend the Aurea Master Agreement.</w:t>
      </w:r>
    </w:p>
    <w:p w14:paraId="5DE61A71" w14:textId="77777777" w:rsidR="00821CF3" w:rsidRPr="00F3274D" w:rsidRDefault="00821CF3" w:rsidP="00A42786">
      <w:pPr>
        <w:pStyle w:val="Style"/>
        <w:numPr>
          <w:ilvl w:val="0"/>
          <w:numId w:val="7"/>
        </w:numPr>
        <w:tabs>
          <w:tab w:val="left" w:pos="10890"/>
          <w:tab w:val="left" w:pos="10980"/>
        </w:tabs>
        <w:spacing w:before="215" w:line="216" w:lineRule="atLeast"/>
        <w:ind w:left="720" w:right="490" w:hanging="360"/>
        <w:jc w:val="both"/>
        <w:textAlignment w:val="baseline"/>
        <w:rPr>
          <w:rFonts w:ascii="Arial" w:eastAsia="Arial" w:hAnsi="Arial" w:cs="Arial"/>
          <w:w w:val="106"/>
          <w:sz w:val="16"/>
          <w:szCs w:val="16"/>
        </w:rPr>
      </w:pPr>
      <w:r w:rsidRPr="00F37114">
        <w:rPr>
          <w:rFonts w:ascii="Arial" w:eastAsia="Arial" w:hAnsi="Arial" w:cs="Arial"/>
          <w:w w:val="106"/>
          <w:sz w:val="16"/>
          <w:szCs w:val="16"/>
        </w:rPr>
        <w:t>At the direction and sole discretion of Service Provider, affiliates of Service Provider (the “</w:t>
      </w:r>
      <w:r w:rsidRPr="007E3FE6">
        <w:rPr>
          <w:rFonts w:ascii="Arial" w:eastAsia="Arial" w:hAnsi="Arial" w:cs="Arial"/>
          <w:b/>
          <w:bCs/>
          <w:w w:val="106"/>
          <w:sz w:val="16"/>
          <w:szCs w:val="16"/>
        </w:rPr>
        <w:t>Affiliates</w:t>
      </w:r>
      <w:r w:rsidRPr="00F37114">
        <w:rPr>
          <w:rFonts w:ascii="Arial" w:eastAsia="Arial" w:hAnsi="Arial" w:cs="Arial"/>
          <w:w w:val="106"/>
          <w:sz w:val="16"/>
          <w:szCs w:val="16"/>
        </w:rPr>
        <w:t xml:space="preserve">”) may perform certain tasks related to Service Provider’s obligations and rights under this </w:t>
      </w:r>
      <w:r w:rsidR="006322A3">
        <w:rPr>
          <w:rFonts w:ascii="Arial" w:eastAsia="Arial" w:hAnsi="Arial" w:cs="Arial"/>
          <w:w w:val="106"/>
          <w:sz w:val="16"/>
          <w:szCs w:val="16"/>
        </w:rPr>
        <w:t>Order Form</w:t>
      </w:r>
      <w:r w:rsidRPr="00F37114">
        <w:rPr>
          <w:rFonts w:ascii="Arial" w:eastAsia="Arial" w:hAnsi="Arial" w:cs="Arial"/>
          <w:w w:val="106"/>
          <w:sz w:val="16"/>
          <w:szCs w:val="16"/>
        </w:rPr>
        <w:t xml:space="preserve"> and the Master Agreement, including, but not limited to, invoicing, payment, technical support, project management and/or sales support. Customer hereby consents to the Affiliates' role. Customer further agrees and acknowledges that Service Provider and Customer are the only parties to this </w:t>
      </w:r>
      <w:r w:rsidR="006322A3">
        <w:rPr>
          <w:rFonts w:ascii="Arial" w:eastAsia="Arial" w:hAnsi="Arial" w:cs="Arial"/>
          <w:w w:val="106"/>
          <w:sz w:val="16"/>
          <w:szCs w:val="16"/>
        </w:rPr>
        <w:t>Order Form</w:t>
      </w:r>
      <w:r w:rsidRPr="00F37114">
        <w:rPr>
          <w:rFonts w:ascii="Arial" w:eastAsia="Arial" w:hAnsi="Arial" w:cs="Arial"/>
          <w:w w:val="106"/>
          <w:sz w:val="16"/>
          <w:szCs w:val="16"/>
        </w:rPr>
        <w:t xml:space="preserve"> and the </w:t>
      </w:r>
      <w:r w:rsidR="006A3BD8">
        <w:rPr>
          <w:rFonts w:ascii="Arial" w:eastAsia="Arial" w:hAnsi="Arial" w:cs="Arial"/>
          <w:w w:val="106"/>
          <w:sz w:val="16"/>
          <w:szCs w:val="16"/>
        </w:rPr>
        <w:t xml:space="preserve">Aurea </w:t>
      </w:r>
      <w:r w:rsidRPr="00F37114">
        <w:rPr>
          <w:rFonts w:ascii="Arial" w:eastAsia="Arial" w:hAnsi="Arial" w:cs="Arial"/>
          <w:w w:val="106"/>
          <w:sz w:val="16"/>
          <w:szCs w:val="16"/>
        </w:rPr>
        <w:t xml:space="preserve">Master Agreement, and that any action taken by </w:t>
      </w:r>
      <w:r w:rsidRPr="00F37114">
        <w:rPr>
          <w:rFonts w:ascii="Arial" w:eastAsia="Arial" w:hAnsi="Arial" w:cs="Arial"/>
          <w:w w:val="106"/>
          <w:sz w:val="16"/>
          <w:szCs w:val="16"/>
        </w:rPr>
        <w:lastRenderedPageBreak/>
        <w:t xml:space="preserve">Affiliates in connection with the performance of Service Provider’s obligations under this </w:t>
      </w:r>
      <w:r w:rsidR="006322A3">
        <w:rPr>
          <w:rFonts w:ascii="Arial" w:eastAsia="Arial" w:hAnsi="Arial" w:cs="Arial"/>
          <w:w w:val="106"/>
          <w:sz w:val="16"/>
          <w:szCs w:val="16"/>
        </w:rPr>
        <w:t>Order Form</w:t>
      </w:r>
      <w:r w:rsidRPr="00F37114">
        <w:rPr>
          <w:rFonts w:ascii="Arial" w:eastAsia="Arial" w:hAnsi="Arial" w:cs="Arial"/>
          <w:w w:val="106"/>
          <w:sz w:val="16"/>
          <w:szCs w:val="16"/>
        </w:rPr>
        <w:t xml:space="preserve"> and the Master Agreement will not give rise to any cause of action against the Affiliates, regardless of the theory of recovery.</w:t>
      </w:r>
    </w:p>
    <w:p w14:paraId="5F914D2C" w14:textId="77777777" w:rsidR="00937140" w:rsidRDefault="00821CF3" w:rsidP="00A42786">
      <w:pPr>
        <w:pStyle w:val="Style"/>
        <w:numPr>
          <w:ilvl w:val="0"/>
          <w:numId w:val="7"/>
        </w:numPr>
        <w:tabs>
          <w:tab w:val="left" w:pos="10890"/>
          <w:tab w:val="left" w:pos="10980"/>
        </w:tabs>
        <w:spacing w:before="215" w:line="216" w:lineRule="atLeast"/>
        <w:ind w:left="720" w:right="490" w:hanging="360"/>
        <w:jc w:val="both"/>
        <w:textAlignment w:val="baseline"/>
        <w:rPr>
          <w:rFonts w:ascii="Arial" w:eastAsia="Arial" w:hAnsi="Arial" w:cs="Arial"/>
          <w:w w:val="106"/>
          <w:sz w:val="16"/>
          <w:szCs w:val="16"/>
        </w:rPr>
      </w:pPr>
      <w:r w:rsidRPr="00F37114">
        <w:rPr>
          <w:rFonts w:ascii="Arial" w:eastAsia="Arial" w:hAnsi="Arial" w:cs="Arial"/>
          <w:w w:val="106"/>
          <w:sz w:val="16"/>
          <w:szCs w:val="16"/>
        </w:rPr>
        <w:t>The Customer will pay all import duties, levies or imposts, and all goods and services sales, use, value added or property taxes of any nature, assessed upon or with respect to the Agreement(s). If the Customer is required by law to make any deduction or to withhold from any sum payable to the Service Provider by the Customer hereunder, then the sum payable by the Customer upon which the deduction or withholding is based shall be increased to the extent necessary to ensure that, after such deduction or withholding, the Service Provider receives and retains, free from liability for such deduction or withholding, a net amount equal to the amount the Service Provider would have received and retained in the absence of such required deduction or withholding. If the Customer is required by law to make any such deduction or withholding, the Customer shall promptly effect payment thereof to the applicable tax authorities. The Customer shall also promptly provide the Service Provider with official tax receipts or other evidence issued by the applicable tax authorities sufficient to enable the Service Provider to support a claim (if applicable) for income tax credits in the Service Provider’s applicable taxable country.</w:t>
      </w:r>
    </w:p>
    <w:p w14:paraId="644A6EF1" w14:textId="77777777" w:rsidR="00821CF3" w:rsidRPr="00C3333F" w:rsidRDefault="00821CF3" w:rsidP="00A42786">
      <w:pPr>
        <w:pStyle w:val="Style"/>
        <w:numPr>
          <w:ilvl w:val="0"/>
          <w:numId w:val="7"/>
        </w:numPr>
        <w:tabs>
          <w:tab w:val="left" w:pos="10890"/>
          <w:tab w:val="left" w:pos="10980"/>
        </w:tabs>
        <w:spacing w:before="215" w:line="216" w:lineRule="atLeast"/>
        <w:ind w:left="720" w:right="490" w:hanging="360"/>
        <w:jc w:val="both"/>
        <w:textAlignment w:val="baseline"/>
      </w:pPr>
      <w:r>
        <w:rPr>
          <w:rFonts w:ascii="Arial" w:eastAsia="Arial" w:hAnsi="Arial" w:cs="Arial"/>
          <w:w w:val="106"/>
          <w:sz w:val="16"/>
          <w:szCs w:val="16"/>
        </w:rPr>
        <w:t xml:space="preserve">This </w:t>
      </w:r>
      <w:r w:rsidR="006322A3">
        <w:rPr>
          <w:rFonts w:ascii="Arial" w:eastAsia="Arial" w:hAnsi="Arial" w:cs="Arial"/>
          <w:w w:val="106"/>
          <w:sz w:val="16"/>
          <w:szCs w:val="16"/>
        </w:rPr>
        <w:t>Order Form</w:t>
      </w:r>
      <w:r>
        <w:rPr>
          <w:rFonts w:ascii="Arial" w:eastAsia="Arial" w:hAnsi="Arial" w:cs="Arial"/>
          <w:w w:val="106"/>
          <w:sz w:val="16"/>
          <w:szCs w:val="16"/>
        </w:rPr>
        <w:t xml:space="preserve"> may be executed in counterparts, each of which will be deemed an original but all of which together constitute one and the same instrument. An electronic signature of such will constitute execution by such signatory.</w:t>
      </w:r>
    </w:p>
    <w:p w14:paraId="168F0B37" w14:textId="77777777" w:rsidR="00821CF3" w:rsidRDefault="00821CF3" w:rsidP="00821CF3">
      <w:pPr>
        <w:pStyle w:val="BodyText"/>
        <w:tabs>
          <w:tab w:val="left" w:pos="10890"/>
          <w:tab w:val="left" w:pos="10980"/>
        </w:tabs>
        <w:spacing w:line="249" w:lineRule="auto"/>
        <w:ind w:left="900" w:right="490"/>
        <w:rPr>
          <w:w w:val="106"/>
          <w:sz w:val="16"/>
          <w:szCs w:val="16"/>
        </w:rPr>
      </w:pPr>
    </w:p>
    <w:p w14:paraId="08ADF388" w14:textId="77777777" w:rsidR="00821CF3" w:rsidRDefault="00821CF3" w:rsidP="00821CF3">
      <w:pPr>
        <w:pStyle w:val="BodyText"/>
        <w:tabs>
          <w:tab w:val="left" w:pos="10890"/>
          <w:tab w:val="left" w:pos="10980"/>
        </w:tabs>
        <w:spacing w:line="249" w:lineRule="auto"/>
        <w:ind w:left="900" w:right="490"/>
        <w:rPr>
          <w:w w:val="106"/>
          <w:sz w:val="16"/>
          <w:szCs w:val="16"/>
        </w:rPr>
      </w:pPr>
    </w:p>
    <w:p w14:paraId="146464E0" w14:textId="77777777" w:rsidR="00821CF3" w:rsidRDefault="00821CF3" w:rsidP="00A42786">
      <w:pPr>
        <w:pStyle w:val="BodyText"/>
        <w:tabs>
          <w:tab w:val="left" w:pos="10890"/>
          <w:tab w:val="left" w:pos="10980"/>
        </w:tabs>
        <w:spacing w:line="249" w:lineRule="auto"/>
        <w:ind w:left="360" w:right="490"/>
        <w:jc w:val="both"/>
        <w:rPr>
          <w:w w:val="106"/>
          <w:sz w:val="16"/>
          <w:szCs w:val="16"/>
        </w:rPr>
      </w:pPr>
      <w:r>
        <w:rPr>
          <w:w w:val="106"/>
          <w:sz w:val="16"/>
          <w:szCs w:val="16"/>
        </w:rPr>
        <w:t xml:space="preserve">BY AFFIXING THE SIGNATURE OF THE AUTHORIZED REPRESENTATIVE OF CUSTOMER TO THIS </w:t>
      </w:r>
      <w:r w:rsidR="006322A3">
        <w:rPr>
          <w:w w:val="106"/>
          <w:sz w:val="16"/>
          <w:szCs w:val="16"/>
        </w:rPr>
        <w:t>ORDER FORM</w:t>
      </w:r>
      <w:r>
        <w:rPr>
          <w:w w:val="106"/>
          <w:sz w:val="16"/>
          <w:szCs w:val="16"/>
        </w:rPr>
        <w:t>, BY HAND OR ELEC</w:t>
      </w:r>
      <w:r>
        <w:rPr>
          <w:w w:val="106"/>
          <w:sz w:val="16"/>
          <w:szCs w:val="16"/>
        </w:rPr>
        <w:softHyphen/>
        <w:t>TRONICALLY, CUSTOMER IS AGREEING TO BE BOUND BY THE TERMS OF THE AUREA MASTER AGREEMENT.</w:t>
      </w:r>
    </w:p>
    <w:p w14:paraId="6A7EAF41" w14:textId="77777777" w:rsidR="00821CF3" w:rsidRDefault="00821CF3" w:rsidP="00A42786">
      <w:pPr>
        <w:pStyle w:val="BodyText"/>
        <w:tabs>
          <w:tab w:val="left" w:pos="10890"/>
          <w:tab w:val="left" w:pos="10980"/>
        </w:tabs>
        <w:spacing w:line="249" w:lineRule="auto"/>
        <w:ind w:left="360" w:right="490"/>
        <w:rPr>
          <w:w w:val="106"/>
          <w:sz w:val="16"/>
          <w:szCs w:val="16"/>
        </w:rPr>
      </w:pPr>
    </w:p>
    <w:p w14:paraId="19162E34" w14:textId="77777777" w:rsidR="00821CF3" w:rsidRDefault="00821CF3" w:rsidP="00821CF3">
      <w:pPr>
        <w:pStyle w:val="BodyText"/>
        <w:tabs>
          <w:tab w:val="left" w:pos="10890"/>
          <w:tab w:val="left" w:pos="10980"/>
        </w:tabs>
        <w:spacing w:line="249" w:lineRule="auto"/>
        <w:ind w:left="900" w:right="490"/>
      </w:pPr>
    </w:p>
    <w:p w14:paraId="02F72F5A" w14:textId="77777777" w:rsidR="00821CF3" w:rsidRPr="00343BD1" w:rsidRDefault="00821CF3" w:rsidP="008E3CB1">
      <w:pPr>
        <w:pStyle w:val="BodyText"/>
        <w:tabs>
          <w:tab w:val="left" w:pos="5760"/>
        </w:tabs>
        <w:ind w:left="900"/>
        <w:rPr>
          <w:b/>
          <w:bCs/>
        </w:rPr>
      </w:pPr>
      <w:r w:rsidRPr="00343BD1">
        <w:rPr>
          <w:b/>
          <w:bCs/>
          <w:position w:val="1"/>
        </w:rPr>
        <w:t>CUSTOMER</w:t>
      </w:r>
      <w:r w:rsidRPr="00343BD1">
        <w:rPr>
          <w:b/>
          <w:bCs/>
          <w:spacing w:val="-7"/>
          <w:position w:val="1"/>
        </w:rPr>
        <w:t xml:space="preserve"> </w:t>
      </w:r>
      <w:r w:rsidRPr="00343BD1">
        <w:rPr>
          <w:b/>
          <w:bCs/>
          <w:position w:val="1"/>
        </w:rPr>
        <w:t>SIGNATURE</w:t>
      </w:r>
      <w:r>
        <w:rPr>
          <w:position w:val="1"/>
        </w:rPr>
        <w:tab/>
      </w:r>
      <w:r w:rsidRPr="00343BD1">
        <w:rPr>
          <w:b/>
          <w:bCs/>
        </w:rPr>
        <w:t>SERVICE</w:t>
      </w:r>
      <w:r w:rsidRPr="00343BD1">
        <w:rPr>
          <w:b/>
          <w:bCs/>
          <w:spacing w:val="-3"/>
        </w:rPr>
        <w:t xml:space="preserve"> </w:t>
      </w:r>
      <w:r w:rsidRPr="00343BD1">
        <w:rPr>
          <w:b/>
          <w:bCs/>
        </w:rPr>
        <w:t>PROVIDER</w:t>
      </w:r>
      <w:r w:rsidRPr="00343BD1">
        <w:rPr>
          <w:b/>
          <w:bCs/>
          <w:spacing w:val="-4"/>
        </w:rPr>
        <w:t xml:space="preserve"> </w:t>
      </w:r>
      <w:r w:rsidRPr="00343BD1">
        <w:rPr>
          <w:b/>
          <w:bCs/>
        </w:rPr>
        <w:t>SIGNATURE</w:t>
      </w:r>
    </w:p>
    <w:p w14:paraId="5FE0347C" w14:textId="77777777" w:rsidR="00821CF3" w:rsidRDefault="00821CF3" w:rsidP="008E3CB1">
      <w:pPr>
        <w:pStyle w:val="BodyText"/>
        <w:ind w:left="900"/>
        <w:rPr>
          <w:sz w:val="20"/>
        </w:rPr>
      </w:pPr>
    </w:p>
    <w:p w14:paraId="374A5A02" w14:textId="77777777" w:rsidR="00821CF3" w:rsidRPr="00FC482A" w:rsidRDefault="00821CF3" w:rsidP="008E3CB1">
      <w:pPr>
        <w:pStyle w:val="BodyText"/>
        <w:ind w:left="900"/>
      </w:pPr>
    </w:p>
    <w:p w14:paraId="3A6BCADB" w14:textId="77777777" w:rsidR="00821CF3" w:rsidRDefault="008E3CB1" w:rsidP="008E3CB1">
      <w:pPr>
        <w:ind w:left="900"/>
        <w:jc w:val="both"/>
        <w:rPr>
          <w:sz w:val="18"/>
          <w:szCs w:val="18"/>
        </w:rPr>
      </w:pPr>
      <w:r>
        <w:rPr>
          <w:sz w:val="18"/>
          <w:szCs w:val="18"/>
        </w:rPr>
        <w:t>{{_es_signer1_signature}}</w:t>
      </w:r>
      <w:r>
        <w:rPr>
          <w:sz w:val="18"/>
          <w:szCs w:val="18"/>
        </w:rPr>
        <w:tab/>
      </w:r>
      <w:r>
        <w:rPr>
          <w:sz w:val="18"/>
          <w:szCs w:val="18"/>
        </w:rPr>
        <w:tab/>
      </w:r>
      <w:r>
        <w:rPr>
          <w:sz w:val="18"/>
          <w:szCs w:val="18"/>
        </w:rPr>
        <w:tab/>
      </w:r>
      <w:r>
        <w:rPr>
          <w:sz w:val="18"/>
          <w:szCs w:val="18"/>
        </w:rPr>
        <w:tab/>
      </w:r>
      <w:r w:rsidR="00821CF3" w:rsidRPr="00FC482A">
        <w:rPr>
          <w:sz w:val="18"/>
          <w:szCs w:val="18"/>
        </w:rPr>
        <w:t>{{_es_signer2_signature}}</w:t>
      </w:r>
    </w:p>
    <w:p w14:paraId="5451FC03" w14:textId="77777777" w:rsidR="00821CF3" w:rsidRDefault="00821CF3" w:rsidP="008E3CB1">
      <w:pPr>
        <w:ind w:left="900"/>
        <w:jc w:val="both"/>
        <w:rPr>
          <w:sz w:val="18"/>
          <w:szCs w:val="18"/>
        </w:rPr>
      </w:pPr>
    </w:p>
    <w:p w14:paraId="683DF1BA" w14:textId="77777777" w:rsidR="00821CF3" w:rsidRPr="00821CF3" w:rsidRDefault="00821CF3" w:rsidP="008E3CB1">
      <w:pPr>
        <w:tabs>
          <w:tab w:val="right" w:pos="4500"/>
          <w:tab w:val="left" w:pos="5760"/>
          <w:tab w:val="right" w:pos="9360"/>
        </w:tabs>
        <w:ind w:left="900" w:right="490"/>
        <w:jc w:val="both"/>
        <w:rPr>
          <w:sz w:val="18"/>
          <w:szCs w:val="18"/>
          <w:u w:val="single"/>
        </w:rPr>
      </w:pPr>
      <w:r w:rsidRPr="00821CF3">
        <w:rPr>
          <w:sz w:val="18"/>
          <w:szCs w:val="18"/>
          <w:u w:val="single"/>
        </w:rPr>
        <w:tab/>
      </w:r>
      <w:r w:rsidRPr="00821CF3">
        <w:rPr>
          <w:sz w:val="18"/>
          <w:szCs w:val="18"/>
        </w:rPr>
        <w:tab/>
      </w:r>
      <w:r w:rsidRPr="00821CF3">
        <w:rPr>
          <w:sz w:val="18"/>
          <w:szCs w:val="18"/>
          <w:u w:val="single"/>
        </w:rPr>
        <w:tab/>
      </w:r>
    </w:p>
    <w:p w14:paraId="2B6F6954" w14:textId="77777777" w:rsidR="00821CF3" w:rsidRDefault="00821CF3" w:rsidP="008E3CB1">
      <w:pPr>
        <w:pStyle w:val="BodyText"/>
        <w:tabs>
          <w:tab w:val="right" w:pos="10710"/>
          <w:tab w:val="left" w:pos="10890"/>
          <w:tab w:val="left" w:pos="10980"/>
        </w:tabs>
        <w:spacing w:line="249" w:lineRule="auto"/>
        <w:ind w:left="900" w:right="580"/>
        <w:rPr>
          <w:u w:val="single"/>
        </w:rPr>
      </w:pPr>
    </w:p>
    <w:p w14:paraId="6C287F8C" w14:textId="77777777" w:rsidR="00E40BD0" w:rsidRPr="00821CF3" w:rsidRDefault="00E40BD0" w:rsidP="00E40BD0">
      <w:pPr>
        <w:pStyle w:val="BodyText"/>
        <w:tabs>
          <w:tab w:val="right" w:pos="10710"/>
          <w:tab w:val="left" w:pos="10890"/>
          <w:tab w:val="left" w:pos="10980"/>
        </w:tabs>
        <w:spacing w:line="249" w:lineRule="auto"/>
        <w:ind w:left="900" w:right="580"/>
        <w:rPr>
          <w:u w:val="single"/>
        </w:rPr>
      </w:pPr>
    </w:p>
    <w:sectPr w:rsidR="00E40BD0" w:rsidRPr="00821CF3" w:rsidSect="001826CB">
      <w:footerReference w:type="default" r:id="rId12"/>
      <w:headerReference w:type="first" r:id="rId13"/>
      <w:footerReference w:type="first" r:id="rId14"/>
      <w:pgSz w:w="12240" w:h="15840"/>
      <w:pgMar w:top="1022" w:right="900" w:bottom="1440" w:left="1440" w:header="432" w:footer="71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58B34" w14:textId="77777777" w:rsidR="00297A42" w:rsidRDefault="00297A42" w:rsidP="002654F7">
      <w:r>
        <w:separator/>
      </w:r>
    </w:p>
  </w:endnote>
  <w:endnote w:type="continuationSeparator" w:id="0">
    <w:p w14:paraId="18AA3CA6" w14:textId="77777777" w:rsidR="00297A42" w:rsidRDefault="00297A42" w:rsidP="002654F7">
      <w:r>
        <w:continuationSeparator/>
      </w:r>
    </w:p>
  </w:endnote>
  <w:endnote w:type="continuationNotice" w:id="1">
    <w:p w14:paraId="5CEB7E11" w14:textId="77777777" w:rsidR="00297A42" w:rsidRDefault="00297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84532" w14:textId="77777777" w:rsidR="00721484" w:rsidRPr="00435580" w:rsidRDefault="00721484" w:rsidP="00435580">
    <w:pPr>
      <w:pStyle w:val="BodyText"/>
      <w:spacing w:line="14" w:lineRule="auto"/>
      <w:rPr>
        <w:rFonts w:ascii="Times New Roman" w:hAnsi="Times New Roman"/>
        <w:sz w:val="3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F18A8" w14:textId="49F08F53" w:rsidR="00721484" w:rsidRPr="00435580" w:rsidRDefault="00DA5451" w:rsidP="001826CB">
    <w:pPr>
      <w:pStyle w:val="Footer"/>
      <w:ind w:left="180"/>
      <w:rPr>
        <w:sz w:val="16"/>
      </w:rPr>
    </w:pPr>
    <w:r>
      <w:rPr>
        <w:sz w:val="16"/>
        <w:szCs w:val="16"/>
      </w:rPr>
      <w:t>2</w:t>
    </w:r>
    <w:r w:rsidR="003468EC">
      <w:rPr>
        <w:sz w:val="16"/>
        <w:szCs w:val="16"/>
      </w:rPr>
      <w:t>B</w:t>
    </w:r>
    <w:r>
      <w:rPr>
        <w:sz w:val="16"/>
        <w:szCs w:val="16"/>
      </w:rPr>
      <w:t>_</w:t>
    </w:r>
    <w:r w:rsidR="00DE08FA">
      <w:rPr>
        <w:sz w:val="16"/>
        <w:szCs w:val="16"/>
      </w:rPr>
      <w:t>I</w:t>
    </w:r>
    <w:r w:rsidR="00DE08FA" w:rsidRPr="00337C26">
      <w:rPr>
        <w:sz w:val="16"/>
        <w:szCs w:val="16"/>
      </w:rPr>
      <w:t>CA</w:t>
    </w:r>
    <w:r w:rsidR="006322A3">
      <w:rPr>
        <w:sz w:val="16"/>
        <w:szCs w:val="16"/>
      </w:rPr>
      <w:t xml:space="preserve"> </w:t>
    </w:r>
    <w:proofErr w:type="spellStart"/>
    <w:r w:rsidR="00432F42">
      <w:rPr>
        <w:sz w:val="16"/>
        <w:szCs w:val="16"/>
      </w:rPr>
      <w:t>CloudFix</w:t>
    </w:r>
    <w:r w:rsidR="002C5D33">
      <w:rPr>
        <w:sz w:val="16"/>
        <w:szCs w:val="16"/>
      </w:rPr>
      <w:t>_</w:t>
    </w:r>
    <w:r w:rsidR="006322A3">
      <w:rPr>
        <w:sz w:val="16"/>
        <w:szCs w:val="16"/>
      </w:rPr>
      <w:t>Library</w:t>
    </w:r>
    <w:proofErr w:type="spellEnd"/>
    <w:r w:rsidR="006322A3">
      <w:rPr>
        <w:sz w:val="16"/>
        <w:szCs w:val="16"/>
      </w:rPr>
      <w:t xml:space="preserve"> </w:t>
    </w:r>
    <w:proofErr w:type="spellStart"/>
    <w:r w:rsidR="006322A3" w:rsidRPr="00435580">
      <w:rPr>
        <w:sz w:val="16"/>
      </w:rPr>
      <w:t>Plan</w:t>
    </w:r>
    <w:r w:rsidR="002C5D33">
      <w:rPr>
        <w:sz w:val="16"/>
      </w:rPr>
      <w:t>_</w:t>
    </w:r>
    <w:r w:rsidR="00721484" w:rsidRPr="00337C26">
      <w:rPr>
        <w:sz w:val="16"/>
        <w:szCs w:val="16"/>
      </w:rPr>
      <w:t>Order</w:t>
    </w:r>
    <w:proofErr w:type="spellEnd"/>
    <w:r w:rsidR="00721484" w:rsidRPr="00337C26">
      <w:rPr>
        <w:sz w:val="16"/>
        <w:szCs w:val="16"/>
      </w:rPr>
      <w:t xml:space="preserve"> Form</w:t>
    </w:r>
    <w:r w:rsidR="002C5D33">
      <w:rPr>
        <w:sz w:val="16"/>
        <w:szCs w:val="16"/>
      </w:rPr>
      <w:t>_</w:t>
    </w:r>
    <w:r w:rsidR="00A21804">
      <w:rPr>
        <w:sz w:val="16"/>
        <w:szCs w:val="16"/>
      </w:rPr>
      <w:t>Renewal</w:t>
    </w:r>
    <w:r w:rsidR="002C5D33">
      <w:rPr>
        <w:sz w:val="16"/>
        <w:szCs w:val="16"/>
      </w:rPr>
      <w:t>_</w:t>
    </w:r>
    <w:proofErr w:type="gramStart"/>
    <w:r w:rsidR="00741171">
      <w:rPr>
        <w:sz w:val="16"/>
        <w:szCs w:val="16"/>
      </w:rPr>
      <w:t>US</w:t>
    </w:r>
    <w:r w:rsidR="00721484" w:rsidRPr="00337C26">
      <w:rPr>
        <w:sz w:val="16"/>
        <w:szCs w:val="16"/>
      </w:rPr>
      <w:t>.v</w:t>
    </w:r>
    <w:proofErr w:type="gramEnd"/>
    <w:r w:rsidR="00721484" w:rsidRPr="00337C26">
      <w:rPr>
        <w:sz w:val="16"/>
        <w:szCs w:val="16"/>
      </w:rPr>
      <w:t>20211</w:t>
    </w:r>
    <w:r w:rsidR="002C5D33">
      <w:rPr>
        <w:sz w:val="16"/>
        <w:szCs w:val="16"/>
      </w:rPr>
      <w:t>20</w:t>
    </w:r>
    <w:r w:rsidR="003468EC">
      <w:rPr>
        <w:sz w:val="16"/>
        <w:szCs w:val="16"/>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1B3AE" w14:textId="7AE48374" w:rsidR="001826CB" w:rsidRPr="0081311E" w:rsidRDefault="001826CB" w:rsidP="001826CB">
    <w:pPr>
      <w:pStyle w:val="Footer"/>
      <w:tabs>
        <w:tab w:val="center" w:pos="5310"/>
        <w:tab w:val="right" w:pos="10080"/>
      </w:tabs>
      <w:ind w:left="360"/>
      <w:rPr>
        <w:sz w:val="14"/>
        <w:szCs w:val="14"/>
      </w:rPr>
    </w:pPr>
    <w:r>
      <w:rPr>
        <w:sz w:val="14"/>
        <w:szCs w:val="14"/>
      </w:rPr>
      <w:t xml:space="preserve">Aurea Plan &amp; </w:t>
    </w:r>
    <w:proofErr w:type="spellStart"/>
    <w:r>
      <w:rPr>
        <w:sz w:val="14"/>
        <w:szCs w:val="14"/>
      </w:rPr>
      <w:t>CloudFix</w:t>
    </w:r>
    <w:proofErr w:type="spellEnd"/>
    <w:r>
      <w:rPr>
        <w:sz w:val="14"/>
        <w:szCs w:val="14"/>
      </w:rPr>
      <w:t xml:space="preserve"> Special Terms B.v2021120</w:t>
    </w:r>
    <w:r w:rsidR="003468EC">
      <w:rPr>
        <w:sz w:val="14"/>
        <w:szCs w:val="14"/>
      </w:rPr>
      <w:t>9</w:t>
    </w:r>
    <w:r w:rsidRPr="0081311E">
      <w:rPr>
        <w:sz w:val="14"/>
        <w:szCs w:val="14"/>
      </w:rPr>
      <w:tab/>
    </w:r>
  </w:p>
  <w:p w14:paraId="23D70848" w14:textId="77777777" w:rsidR="006C2671" w:rsidRDefault="00297A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23E25" w14:textId="0D0D698D" w:rsidR="001826CB" w:rsidRPr="0081311E" w:rsidRDefault="001826CB" w:rsidP="001826CB">
    <w:pPr>
      <w:pStyle w:val="Footer"/>
      <w:tabs>
        <w:tab w:val="center" w:pos="5310"/>
        <w:tab w:val="right" w:pos="10080"/>
      </w:tabs>
      <w:ind w:left="360"/>
      <w:rPr>
        <w:sz w:val="14"/>
        <w:szCs w:val="14"/>
      </w:rPr>
    </w:pPr>
    <w:r>
      <w:rPr>
        <w:sz w:val="14"/>
        <w:szCs w:val="14"/>
      </w:rPr>
      <w:t xml:space="preserve">Aurea Plan &amp; </w:t>
    </w:r>
    <w:proofErr w:type="spellStart"/>
    <w:r>
      <w:rPr>
        <w:sz w:val="14"/>
        <w:szCs w:val="14"/>
      </w:rPr>
      <w:t>CloudFix</w:t>
    </w:r>
    <w:proofErr w:type="spellEnd"/>
    <w:r>
      <w:rPr>
        <w:sz w:val="14"/>
        <w:szCs w:val="14"/>
      </w:rPr>
      <w:t xml:space="preserve"> Special Terms B.v2021120</w:t>
    </w:r>
    <w:r w:rsidR="003468EC">
      <w:rPr>
        <w:sz w:val="14"/>
        <w:szCs w:val="14"/>
      </w:rPr>
      <w:t>9</w:t>
    </w:r>
    <w:r w:rsidRPr="0081311E">
      <w:rPr>
        <w:sz w:val="14"/>
        <w:szCs w:val="14"/>
      </w:rPr>
      <w:tab/>
    </w:r>
  </w:p>
  <w:p w14:paraId="76E6D925" w14:textId="77777777" w:rsidR="00F50C85" w:rsidRDefault="00297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018AD" w14:textId="77777777" w:rsidR="00297A42" w:rsidRDefault="00297A42" w:rsidP="002654F7">
      <w:r>
        <w:separator/>
      </w:r>
    </w:p>
  </w:footnote>
  <w:footnote w:type="continuationSeparator" w:id="0">
    <w:p w14:paraId="55ECC6C1" w14:textId="77777777" w:rsidR="00297A42" w:rsidRDefault="00297A42" w:rsidP="002654F7">
      <w:r>
        <w:continuationSeparator/>
      </w:r>
    </w:p>
  </w:footnote>
  <w:footnote w:type="continuationNotice" w:id="1">
    <w:p w14:paraId="2FE478F2" w14:textId="77777777" w:rsidR="00297A42" w:rsidRDefault="00297A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18B6D" w14:textId="77777777" w:rsidR="006B54A7" w:rsidRDefault="006B54A7" w:rsidP="006B54A7">
    <w:pPr>
      <w:tabs>
        <w:tab w:val="left" w:pos="6132"/>
      </w:tabs>
      <w:spacing w:before="73"/>
      <w:rPr>
        <w:b/>
        <w:color w:val="437BBE"/>
        <w:w w:val="95"/>
        <w:sz w:val="44"/>
        <w:szCs w:val="44"/>
      </w:rPr>
    </w:pPr>
    <w:r w:rsidRPr="006B54A7">
      <w:rPr>
        <w:rFonts w:ascii="Times New Roman"/>
        <w:noProof/>
        <w:sz w:val="44"/>
        <w:szCs w:val="44"/>
      </w:rPr>
      <mc:AlternateContent>
        <mc:Choice Requires="wpg">
          <w:drawing>
            <wp:anchor distT="0" distB="0" distL="114300" distR="114300" simplePos="0" relativeHeight="251662336" behindDoc="1" locked="0" layoutInCell="1" allowOverlap="1" wp14:anchorId="3EB442F0" wp14:editId="2478C52F">
              <wp:simplePos x="0" y="0"/>
              <wp:positionH relativeFrom="margin">
                <wp:posOffset>-129540</wp:posOffset>
              </wp:positionH>
              <wp:positionV relativeFrom="paragraph">
                <wp:posOffset>-142875</wp:posOffset>
              </wp:positionV>
              <wp:extent cx="671195" cy="371475"/>
              <wp:effectExtent l="0" t="0" r="0" b="9525"/>
              <wp:wrapTight wrapText="bothSides">
                <wp:wrapPolygon edited="0">
                  <wp:start x="0" y="0"/>
                  <wp:lineTo x="0" y="21046"/>
                  <wp:lineTo x="13487" y="21046"/>
                  <wp:lineTo x="20844" y="18831"/>
                  <wp:lineTo x="20844" y="12185"/>
                  <wp:lineTo x="13487" y="0"/>
                  <wp:lineTo x="0" y="0"/>
                </wp:wrapPolygon>
              </wp:wrapTight>
              <wp:docPr id="12" name="Group 5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71195" cy="371475"/>
                        <a:chOff x="0" y="0"/>
                        <a:chExt cx="680" cy="376"/>
                      </a:xfrm>
                    </wpg:grpSpPr>
                    <wps:wsp>
                      <wps:cNvPr id="13" name="Freeform 62"/>
                      <wps:cNvSpPr>
                        <a:spLocks/>
                      </wps:cNvSpPr>
                      <wps:spPr bwMode="auto">
                        <a:xfrm>
                          <a:off x="0" y="0"/>
                          <a:ext cx="404" cy="376"/>
                        </a:xfrm>
                        <a:custGeom>
                          <a:avLst/>
                          <a:gdLst>
                            <a:gd name="T0" fmla="*/ 403 w 404"/>
                            <a:gd name="T1" fmla="*/ 0 h 376"/>
                            <a:gd name="T2" fmla="*/ 0 w 404"/>
                            <a:gd name="T3" fmla="*/ 0 h 376"/>
                            <a:gd name="T4" fmla="*/ 0 w 404"/>
                            <a:gd name="T5" fmla="*/ 20 h 376"/>
                            <a:gd name="T6" fmla="*/ 0 w 404"/>
                            <a:gd name="T7" fmla="*/ 182 h 376"/>
                            <a:gd name="T8" fmla="*/ 0 w 404"/>
                            <a:gd name="T9" fmla="*/ 356 h 376"/>
                            <a:gd name="T10" fmla="*/ 0 w 404"/>
                            <a:gd name="T11" fmla="*/ 376 h 376"/>
                            <a:gd name="T12" fmla="*/ 403 w 404"/>
                            <a:gd name="T13" fmla="*/ 376 h 376"/>
                            <a:gd name="T14" fmla="*/ 403 w 404"/>
                            <a:gd name="T15" fmla="*/ 356 h 376"/>
                            <a:gd name="T16" fmla="*/ 21 w 404"/>
                            <a:gd name="T17" fmla="*/ 356 h 376"/>
                            <a:gd name="T18" fmla="*/ 21 w 404"/>
                            <a:gd name="T19" fmla="*/ 182 h 376"/>
                            <a:gd name="T20" fmla="*/ 21 w 404"/>
                            <a:gd name="T21" fmla="*/ 20 h 376"/>
                            <a:gd name="T22" fmla="*/ 383 w 404"/>
                            <a:gd name="T23" fmla="*/ 20 h 376"/>
                            <a:gd name="T24" fmla="*/ 383 w 404"/>
                            <a:gd name="T25" fmla="*/ 182 h 376"/>
                            <a:gd name="T26" fmla="*/ 403 w 404"/>
                            <a:gd name="T27" fmla="*/ 182 h 376"/>
                            <a:gd name="T28" fmla="*/ 403 w 404"/>
                            <a:gd name="T29" fmla="*/ 20 h 376"/>
                            <a:gd name="T30" fmla="*/ 403 w 404"/>
                            <a:gd name="T31" fmla="*/ 0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4" h="376">
                              <a:moveTo>
                                <a:pt x="403" y="0"/>
                              </a:moveTo>
                              <a:lnTo>
                                <a:pt x="0" y="0"/>
                              </a:lnTo>
                              <a:lnTo>
                                <a:pt x="0" y="20"/>
                              </a:lnTo>
                              <a:lnTo>
                                <a:pt x="0" y="182"/>
                              </a:lnTo>
                              <a:lnTo>
                                <a:pt x="0" y="356"/>
                              </a:lnTo>
                              <a:lnTo>
                                <a:pt x="0" y="376"/>
                              </a:lnTo>
                              <a:lnTo>
                                <a:pt x="403" y="376"/>
                              </a:lnTo>
                              <a:lnTo>
                                <a:pt x="403" y="356"/>
                              </a:lnTo>
                              <a:lnTo>
                                <a:pt x="21" y="356"/>
                              </a:lnTo>
                              <a:lnTo>
                                <a:pt x="21" y="182"/>
                              </a:lnTo>
                              <a:lnTo>
                                <a:pt x="21" y="20"/>
                              </a:lnTo>
                              <a:lnTo>
                                <a:pt x="383" y="20"/>
                              </a:lnTo>
                              <a:lnTo>
                                <a:pt x="383" y="182"/>
                              </a:lnTo>
                              <a:lnTo>
                                <a:pt x="403" y="182"/>
                              </a:lnTo>
                              <a:lnTo>
                                <a:pt x="403" y="20"/>
                              </a:lnTo>
                              <a:lnTo>
                                <a:pt x="403" y="0"/>
                              </a:lnTo>
                              <a:close/>
                            </a:path>
                          </a:pathLst>
                        </a:custGeom>
                        <a:solidFill>
                          <a:srgbClr val="1A36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6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83" y="175"/>
                          <a:ext cx="26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60"/>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379" y="213"/>
                          <a:ext cx="30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13DC90F8" id="Group 59" o:spid="_x0000_s1026" style="position:absolute;margin-left:-10.2pt;margin-top:-11.25pt;width:52.85pt;height:29.25pt;z-index:-251654144;mso-position-horizontal-relative:margin;mso-width-relative:margin;mso-height-relative:margin" coordsize="680,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">
              <o:lock v:ext="edit" aspectratio="t"/>
              <v:shape id="Freeform 62" o:spid="_x0000_s1027" style="position:absolute;width:404;height:376;visibility:visible;mso-wrap-style:square;v-text-anchor:top" coordsize="40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" path="m403,l,,,20,,182,,356r,20l403,376r,-20l21,356r,-174l21,20r362,l383,182r20,l403,20,403,xe" fillcolor="#1a365d" stroked="f">
                <v:path arrowok="t" o:connecttype="custom" o:connectlocs="403,0;0,0;0,20;0,182;0,356;0,376;403,376;403,356;21,356;21,182;21,20;383,20;383,182;403,182;403,20;403,0" o:connectangles="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28" type="#_x0000_t75" style="position:absolute;left:83;top:175;width:264;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">
                <v:imagedata r:id="rId3" o:title=""/>
                <v:path arrowok="t"/>
                <o:lock v:ext="edit" aspectratio="f"/>
              </v:shape>
              <v:shape id="Picture 60" o:spid="_x0000_s1029" type="#_x0000_t75" style="position:absolute;left:379;top:213;width:300;height: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">
                <v:imagedata r:id="rId4" o:title=""/>
                <v:path arrowok="t"/>
                <o:lock v:ext="edit" aspectratio="f"/>
              </v:shape>
              <w10:wrap type="tight" anchorx="margin"/>
            </v:group>
          </w:pict>
        </mc:Fallback>
      </mc:AlternateContent>
    </w:r>
    <w:r w:rsidRPr="006B54A7">
      <w:rPr>
        <w:noProof/>
        <w:sz w:val="44"/>
        <w:szCs w:val="44"/>
      </w:rPr>
      <w:drawing>
        <wp:anchor distT="0" distB="0" distL="114300" distR="114300" simplePos="0" relativeHeight="251664384" behindDoc="0" locked="0" layoutInCell="1" allowOverlap="1" wp14:anchorId="4831674D" wp14:editId="2A54DCE6">
          <wp:simplePos x="0" y="0"/>
          <wp:positionH relativeFrom="page">
            <wp:posOffset>3136900</wp:posOffset>
          </wp:positionH>
          <wp:positionV relativeFrom="paragraph">
            <wp:posOffset>-440055</wp:posOffset>
          </wp:positionV>
          <wp:extent cx="4072255" cy="1505767"/>
          <wp:effectExtent l="0" t="0" r="4445" b="0"/>
          <wp:wrapNone/>
          <wp:docPr id="8"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Picture 40"/>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2255" cy="1505767"/>
                  </a:xfrm>
                  <a:prstGeom prst="rect">
                    <a:avLst/>
                  </a:prstGeom>
                  <a:noFill/>
                  <a:ln>
                    <a:noFill/>
                  </a:ln>
                </pic:spPr>
              </pic:pic>
            </a:graphicData>
          </a:graphic>
          <wp14:sizeRelV relativeFrom="margin">
            <wp14:pctHeight>0</wp14:pctHeight>
          </wp14:sizeRelV>
        </wp:anchor>
      </w:drawing>
    </w:r>
  </w:p>
  <w:p w14:paraId="175EA021" w14:textId="77777777" w:rsidR="006B54A7" w:rsidRPr="007F4D1E" w:rsidRDefault="006B54A7" w:rsidP="007F4D1E">
    <w:pPr>
      <w:tabs>
        <w:tab w:val="left" w:pos="6132"/>
      </w:tabs>
      <w:spacing w:before="73"/>
      <w:ind w:left="1440"/>
      <w:rPr>
        <w:b/>
        <w:color w:val="437BBE"/>
        <w:w w:val="95"/>
        <w:sz w:val="44"/>
        <w:szCs w:val="44"/>
      </w:rPr>
    </w:pPr>
    <w:r w:rsidRPr="007F4D1E">
      <w:rPr>
        <w:b/>
        <w:color w:val="437BBE"/>
        <w:w w:val="95"/>
        <w:sz w:val="44"/>
        <w:szCs w:val="44"/>
      </w:rPr>
      <w:t>LIBRARY PLAN</w:t>
    </w:r>
  </w:p>
  <w:p w14:paraId="2431C910" w14:textId="77777777" w:rsidR="006B54A7" w:rsidRDefault="006B54A7" w:rsidP="00F371F9">
    <w:pPr>
      <w:tabs>
        <w:tab w:val="left" w:pos="6132"/>
      </w:tabs>
      <w:spacing w:before="73"/>
      <w:ind w:left="1440"/>
      <w:rPr>
        <w:b/>
        <w:color w:val="437BBE"/>
        <w:w w:val="95"/>
        <w:sz w:val="44"/>
        <w:szCs w:val="44"/>
      </w:rPr>
    </w:pPr>
    <w:r w:rsidRPr="007F4D1E">
      <w:rPr>
        <w:b/>
        <w:color w:val="437BBE"/>
        <w:w w:val="95"/>
        <w:sz w:val="44"/>
        <w:szCs w:val="44"/>
      </w:rPr>
      <w:t>ORDER FORM</w:t>
    </w:r>
  </w:p>
  <w:p w14:paraId="24FB31B2" w14:textId="77777777" w:rsidR="0016658C" w:rsidRPr="007F4D1E" w:rsidRDefault="0016658C" w:rsidP="007F4D1E">
    <w:pPr>
      <w:tabs>
        <w:tab w:val="left" w:pos="6132"/>
      </w:tabs>
      <w:spacing w:before="73"/>
      <w:ind w:left="1440"/>
      <w:rPr>
        <w:b/>
        <w:color w:val="437BBE"/>
        <w:w w:val="95"/>
        <w:sz w:val="28"/>
        <w:szCs w:val="28"/>
      </w:rPr>
    </w:pPr>
    <w:r w:rsidRPr="007F4D1E">
      <w:rPr>
        <w:b/>
        <w:color w:val="437BBE"/>
        <w:w w:val="95"/>
        <w:sz w:val="28"/>
        <w:szCs w:val="28"/>
      </w:rPr>
      <w:t xml:space="preserve">   (Renewal)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1526E" w14:textId="77777777" w:rsidR="00F41914" w:rsidRDefault="00297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36.65pt;height:37.9pt;visibility:visible;mso-wrap-style:square" o:bullet="t">
        <v:imagedata r:id="rId1" o:title=""/>
      </v:shape>
    </w:pict>
  </w:numPicBullet>
  <w:abstractNum w:abstractNumId="0" w15:restartNumberingAfterBreak="0">
    <w:nsid w:val="02E07DF1"/>
    <w:multiLevelType w:val="hybridMultilevel"/>
    <w:tmpl w:val="AC327418"/>
    <w:lvl w:ilvl="0" w:tplc="E8824B70">
      <w:numFmt w:val="bullet"/>
      <w:lvlText w:val="•"/>
      <w:lvlJc w:val="left"/>
      <w:pPr>
        <w:ind w:left="340" w:hanging="160"/>
      </w:pPr>
      <w:rPr>
        <w:rFonts w:ascii="Arial" w:eastAsia="Arial" w:hAnsi="Arial" w:cs="Arial" w:hint="default"/>
        <w:color w:val="231F20"/>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60B95"/>
    <w:multiLevelType w:val="hybridMultilevel"/>
    <w:tmpl w:val="17EC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76AD2"/>
    <w:multiLevelType w:val="hybridMultilevel"/>
    <w:tmpl w:val="73D2B7AE"/>
    <w:lvl w:ilvl="0" w:tplc="E8824B70">
      <w:numFmt w:val="bullet"/>
      <w:lvlText w:val="•"/>
      <w:lvlJc w:val="left"/>
      <w:pPr>
        <w:ind w:left="340" w:hanging="160"/>
      </w:pPr>
      <w:rPr>
        <w:rFonts w:ascii="Arial" w:eastAsia="Arial" w:hAnsi="Arial" w:cs="Arial" w:hint="default"/>
        <w:color w:val="231F20"/>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122D4"/>
    <w:multiLevelType w:val="hybridMultilevel"/>
    <w:tmpl w:val="AAA8865C"/>
    <w:lvl w:ilvl="0" w:tplc="E8824B70">
      <w:numFmt w:val="bullet"/>
      <w:lvlText w:val="•"/>
      <w:lvlJc w:val="left"/>
      <w:pPr>
        <w:ind w:left="340" w:hanging="160"/>
      </w:pPr>
      <w:rPr>
        <w:rFonts w:ascii="Arial" w:eastAsia="Arial" w:hAnsi="Arial" w:cs="Arial" w:hint="default"/>
        <w:color w:val="231F20"/>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24BA3"/>
    <w:multiLevelType w:val="hybridMultilevel"/>
    <w:tmpl w:val="CB64498C"/>
    <w:lvl w:ilvl="0" w:tplc="59A0A21E">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1CB571A"/>
    <w:multiLevelType w:val="hybridMultilevel"/>
    <w:tmpl w:val="73BA1272"/>
    <w:lvl w:ilvl="0" w:tplc="E8824B70">
      <w:numFmt w:val="bullet"/>
      <w:lvlText w:val="•"/>
      <w:lvlJc w:val="left"/>
      <w:pPr>
        <w:ind w:left="680" w:hanging="160"/>
      </w:pPr>
      <w:rPr>
        <w:rFonts w:ascii="Arial" w:eastAsia="Arial" w:hAnsi="Arial" w:cs="Arial" w:hint="default"/>
        <w:color w:val="231F20"/>
        <w:w w:val="100"/>
        <w:sz w:val="20"/>
        <w:szCs w:val="20"/>
        <w:lang w:val="en-US" w:eastAsia="en-US" w:bidi="ar-SA"/>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 w15:restartNumberingAfterBreak="0">
    <w:nsid w:val="12BA14C3"/>
    <w:multiLevelType w:val="hybridMultilevel"/>
    <w:tmpl w:val="791EF9A4"/>
    <w:lvl w:ilvl="0" w:tplc="AA421A0A">
      <w:start w:val="1"/>
      <w:numFmt w:val="decimal"/>
      <w:lvlText w:val="(%1)"/>
      <w:lvlJc w:val="left"/>
      <w:pPr>
        <w:ind w:left="720" w:hanging="360"/>
      </w:pPr>
      <w:rPr>
        <w:rFonts w:ascii="Arial" w:eastAsia="Arial" w:hAnsi="Arial" w:cs="Arial" w:hint="default"/>
        <w:w w:val="106"/>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428A5"/>
    <w:multiLevelType w:val="hybridMultilevel"/>
    <w:tmpl w:val="EF46E3FA"/>
    <w:lvl w:ilvl="0" w:tplc="A9EAECD2">
      <w:numFmt w:val="bullet"/>
      <w:lvlText w:val="•"/>
      <w:lvlJc w:val="left"/>
      <w:pPr>
        <w:ind w:left="432" w:hanging="160"/>
      </w:pPr>
      <w:rPr>
        <w:rFonts w:ascii="Arial" w:eastAsia="Arial" w:hAnsi="Arial" w:cs="Arial" w:hint="default"/>
        <w:color w:val="231F20"/>
        <w:w w:val="100"/>
        <w:sz w:val="20"/>
        <w:szCs w:val="20"/>
        <w:lang w:val="en-US" w:eastAsia="en-US" w:bidi="ar-SA"/>
      </w:rPr>
    </w:lvl>
    <w:lvl w:ilvl="1" w:tplc="E6083CFE">
      <w:numFmt w:val="bullet"/>
      <w:lvlText w:val="•"/>
      <w:lvlJc w:val="left"/>
      <w:pPr>
        <w:ind w:left="577" w:hanging="160"/>
      </w:pPr>
      <w:rPr>
        <w:rFonts w:hint="default"/>
        <w:lang w:val="en-US" w:eastAsia="en-US" w:bidi="ar-SA"/>
      </w:rPr>
    </w:lvl>
    <w:lvl w:ilvl="2" w:tplc="3D80E7E2">
      <w:numFmt w:val="bullet"/>
      <w:lvlText w:val="•"/>
      <w:lvlJc w:val="left"/>
      <w:pPr>
        <w:ind w:left="714" w:hanging="160"/>
      </w:pPr>
      <w:rPr>
        <w:rFonts w:hint="default"/>
        <w:lang w:val="en-US" w:eastAsia="en-US" w:bidi="ar-SA"/>
      </w:rPr>
    </w:lvl>
    <w:lvl w:ilvl="3" w:tplc="79009632">
      <w:numFmt w:val="bullet"/>
      <w:lvlText w:val="•"/>
      <w:lvlJc w:val="left"/>
      <w:pPr>
        <w:ind w:left="852" w:hanging="160"/>
      </w:pPr>
      <w:rPr>
        <w:rFonts w:hint="default"/>
        <w:lang w:val="en-US" w:eastAsia="en-US" w:bidi="ar-SA"/>
      </w:rPr>
    </w:lvl>
    <w:lvl w:ilvl="4" w:tplc="8D52220C">
      <w:numFmt w:val="bullet"/>
      <w:lvlText w:val="•"/>
      <w:lvlJc w:val="left"/>
      <w:pPr>
        <w:ind w:left="989" w:hanging="160"/>
      </w:pPr>
      <w:rPr>
        <w:rFonts w:hint="default"/>
        <w:lang w:val="en-US" w:eastAsia="en-US" w:bidi="ar-SA"/>
      </w:rPr>
    </w:lvl>
    <w:lvl w:ilvl="5" w:tplc="67BACA80">
      <w:numFmt w:val="bullet"/>
      <w:lvlText w:val="•"/>
      <w:lvlJc w:val="left"/>
      <w:pPr>
        <w:ind w:left="1127" w:hanging="160"/>
      </w:pPr>
      <w:rPr>
        <w:rFonts w:hint="default"/>
        <w:lang w:val="en-US" w:eastAsia="en-US" w:bidi="ar-SA"/>
      </w:rPr>
    </w:lvl>
    <w:lvl w:ilvl="6" w:tplc="2208CE8A">
      <w:numFmt w:val="bullet"/>
      <w:lvlText w:val="•"/>
      <w:lvlJc w:val="left"/>
      <w:pPr>
        <w:ind w:left="1264" w:hanging="160"/>
      </w:pPr>
      <w:rPr>
        <w:rFonts w:hint="default"/>
        <w:lang w:val="en-US" w:eastAsia="en-US" w:bidi="ar-SA"/>
      </w:rPr>
    </w:lvl>
    <w:lvl w:ilvl="7" w:tplc="FFAC1140">
      <w:numFmt w:val="bullet"/>
      <w:lvlText w:val="•"/>
      <w:lvlJc w:val="left"/>
      <w:pPr>
        <w:ind w:left="1401" w:hanging="160"/>
      </w:pPr>
      <w:rPr>
        <w:rFonts w:hint="default"/>
        <w:lang w:val="en-US" w:eastAsia="en-US" w:bidi="ar-SA"/>
      </w:rPr>
    </w:lvl>
    <w:lvl w:ilvl="8" w:tplc="49B65376">
      <w:numFmt w:val="bullet"/>
      <w:lvlText w:val="•"/>
      <w:lvlJc w:val="left"/>
      <w:pPr>
        <w:ind w:left="1539" w:hanging="160"/>
      </w:pPr>
      <w:rPr>
        <w:rFonts w:hint="default"/>
        <w:lang w:val="en-US" w:eastAsia="en-US" w:bidi="ar-SA"/>
      </w:rPr>
    </w:lvl>
  </w:abstractNum>
  <w:abstractNum w:abstractNumId="8" w15:restartNumberingAfterBreak="0">
    <w:nsid w:val="1E666897"/>
    <w:multiLevelType w:val="hybridMultilevel"/>
    <w:tmpl w:val="0B58B3D2"/>
    <w:lvl w:ilvl="0" w:tplc="B14E7CCC">
      <w:start w:val="40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5509A"/>
    <w:multiLevelType w:val="hybridMultilevel"/>
    <w:tmpl w:val="E2F0C272"/>
    <w:lvl w:ilvl="0" w:tplc="2F86A1EC">
      <w:numFmt w:val="bullet"/>
      <w:lvlText w:val="•"/>
      <w:lvlJc w:val="left"/>
      <w:pPr>
        <w:ind w:left="432" w:hanging="160"/>
      </w:pPr>
      <w:rPr>
        <w:rFonts w:ascii="Arial" w:eastAsia="Arial" w:hAnsi="Arial" w:cs="Arial" w:hint="default"/>
        <w:color w:val="231F20"/>
        <w:w w:val="100"/>
        <w:sz w:val="20"/>
        <w:szCs w:val="20"/>
        <w:lang w:val="en-US" w:eastAsia="en-US" w:bidi="ar-SA"/>
      </w:rPr>
    </w:lvl>
    <w:lvl w:ilvl="1" w:tplc="4E2C48AC">
      <w:numFmt w:val="bullet"/>
      <w:lvlText w:val="•"/>
      <w:lvlJc w:val="left"/>
      <w:pPr>
        <w:ind w:left="577" w:hanging="160"/>
      </w:pPr>
      <w:rPr>
        <w:rFonts w:hint="default"/>
        <w:lang w:val="en-US" w:eastAsia="en-US" w:bidi="ar-SA"/>
      </w:rPr>
    </w:lvl>
    <w:lvl w:ilvl="2" w:tplc="4AFC2B46">
      <w:numFmt w:val="bullet"/>
      <w:lvlText w:val="•"/>
      <w:lvlJc w:val="left"/>
      <w:pPr>
        <w:ind w:left="714" w:hanging="160"/>
      </w:pPr>
      <w:rPr>
        <w:rFonts w:hint="default"/>
        <w:lang w:val="en-US" w:eastAsia="en-US" w:bidi="ar-SA"/>
      </w:rPr>
    </w:lvl>
    <w:lvl w:ilvl="3" w:tplc="9042A3FE">
      <w:numFmt w:val="bullet"/>
      <w:lvlText w:val="•"/>
      <w:lvlJc w:val="left"/>
      <w:pPr>
        <w:ind w:left="852" w:hanging="160"/>
      </w:pPr>
      <w:rPr>
        <w:rFonts w:hint="default"/>
        <w:lang w:val="en-US" w:eastAsia="en-US" w:bidi="ar-SA"/>
      </w:rPr>
    </w:lvl>
    <w:lvl w:ilvl="4" w:tplc="DB0AAA92">
      <w:numFmt w:val="bullet"/>
      <w:lvlText w:val="•"/>
      <w:lvlJc w:val="left"/>
      <w:pPr>
        <w:ind w:left="989" w:hanging="160"/>
      </w:pPr>
      <w:rPr>
        <w:rFonts w:hint="default"/>
        <w:lang w:val="en-US" w:eastAsia="en-US" w:bidi="ar-SA"/>
      </w:rPr>
    </w:lvl>
    <w:lvl w:ilvl="5" w:tplc="2E9C83B6">
      <w:numFmt w:val="bullet"/>
      <w:lvlText w:val="•"/>
      <w:lvlJc w:val="left"/>
      <w:pPr>
        <w:ind w:left="1127" w:hanging="160"/>
      </w:pPr>
      <w:rPr>
        <w:rFonts w:hint="default"/>
        <w:lang w:val="en-US" w:eastAsia="en-US" w:bidi="ar-SA"/>
      </w:rPr>
    </w:lvl>
    <w:lvl w:ilvl="6" w:tplc="85628128">
      <w:numFmt w:val="bullet"/>
      <w:lvlText w:val="•"/>
      <w:lvlJc w:val="left"/>
      <w:pPr>
        <w:ind w:left="1264" w:hanging="160"/>
      </w:pPr>
      <w:rPr>
        <w:rFonts w:hint="default"/>
        <w:lang w:val="en-US" w:eastAsia="en-US" w:bidi="ar-SA"/>
      </w:rPr>
    </w:lvl>
    <w:lvl w:ilvl="7" w:tplc="6F1AA066">
      <w:numFmt w:val="bullet"/>
      <w:lvlText w:val="•"/>
      <w:lvlJc w:val="left"/>
      <w:pPr>
        <w:ind w:left="1401" w:hanging="160"/>
      </w:pPr>
      <w:rPr>
        <w:rFonts w:hint="default"/>
        <w:lang w:val="en-US" w:eastAsia="en-US" w:bidi="ar-SA"/>
      </w:rPr>
    </w:lvl>
    <w:lvl w:ilvl="8" w:tplc="D3947C96">
      <w:numFmt w:val="bullet"/>
      <w:lvlText w:val="•"/>
      <w:lvlJc w:val="left"/>
      <w:pPr>
        <w:ind w:left="1539" w:hanging="160"/>
      </w:pPr>
      <w:rPr>
        <w:rFonts w:hint="default"/>
        <w:lang w:val="en-US" w:eastAsia="en-US" w:bidi="ar-SA"/>
      </w:rPr>
    </w:lvl>
  </w:abstractNum>
  <w:abstractNum w:abstractNumId="10" w15:restartNumberingAfterBreak="0">
    <w:nsid w:val="261355C1"/>
    <w:multiLevelType w:val="hybridMultilevel"/>
    <w:tmpl w:val="23EC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55DE9"/>
    <w:multiLevelType w:val="hybridMultilevel"/>
    <w:tmpl w:val="01B6DAC0"/>
    <w:lvl w:ilvl="0" w:tplc="E8824B70">
      <w:numFmt w:val="bullet"/>
      <w:lvlText w:val="•"/>
      <w:lvlJc w:val="left"/>
      <w:pPr>
        <w:ind w:left="340" w:hanging="160"/>
      </w:pPr>
      <w:rPr>
        <w:rFonts w:ascii="Arial" w:eastAsia="Arial" w:hAnsi="Arial" w:cs="Arial" w:hint="default"/>
        <w:color w:val="231F20"/>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25AA4"/>
    <w:multiLevelType w:val="hybridMultilevel"/>
    <w:tmpl w:val="2AF20728"/>
    <w:lvl w:ilvl="0" w:tplc="E8824B70">
      <w:numFmt w:val="bullet"/>
      <w:lvlText w:val="•"/>
      <w:lvlJc w:val="left"/>
      <w:pPr>
        <w:ind w:left="340" w:hanging="160"/>
      </w:pPr>
      <w:rPr>
        <w:rFonts w:ascii="Arial" w:eastAsia="Arial" w:hAnsi="Arial" w:cs="Arial" w:hint="default"/>
        <w:color w:val="231F20"/>
        <w:w w:val="100"/>
        <w:sz w:val="20"/>
        <w:szCs w:val="20"/>
        <w:lang w:val="en-US" w:eastAsia="en-US" w:bidi="ar-SA"/>
      </w:rPr>
    </w:lvl>
    <w:lvl w:ilvl="1" w:tplc="89368264">
      <w:numFmt w:val="bullet"/>
      <w:lvlText w:val="•"/>
      <w:lvlJc w:val="left"/>
      <w:pPr>
        <w:ind w:left="457" w:hanging="160"/>
      </w:pPr>
      <w:rPr>
        <w:rFonts w:hint="default"/>
        <w:lang w:val="en-US" w:eastAsia="en-US" w:bidi="ar-SA"/>
      </w:rPr>
    </w:lvl>
    <w:lvl w:ilvl="2" w:tplc="99D6306A">
      <w:numFmt w:val="bullet"/>
      <w:lvlText w:val="•"/>
      <w:lvlJc w:val="left"/>
      <w:pPr>
        <w:ind w:left="574" w:hanging="160"/>
      </w:pPr>
      <w:rPr>
        <w:rFonts w:hint="default"/>
        <w:lang w:val="en-US" w:eastAsia="en-US" w:bidi="ar-SA"/>
      </w:rPr>
    </w:lvl>
    <w:lvl w:ilvl="3" w:tplc="9BA458F4">
      <w:numFmt w:val="bullet"/>
      <w:lvlText w:val="•"/>
      <w:lvlJc w:val="left"/>
      <w:pPr>
        <w:ind w:left="691" w:hanging="160"/>
      </w:pPr>
      <w:rPr>
        <w:rFonts w:hint="default"/>
        <w:lang w:val="en-US" w:eastAsia="en-US" w:bidi="ar-SA"/>
      </w:rPr>
    </w:lvl>
    <w:lvl w:ilvl="4" w:tplc="DCD6AA8C">
      <w:numFmt w:val="bullet"/>
      <w:lvlText w:val="•"/>
      <w:lvlJc w:val="left"/>
      <w:pPr>
        <w:ind w:left="809" w:hanging="160"/>
      </w:pPr>
      <w:rPr>
        <w:rFonts w:hint="default"/>
        <w:lang w:val="en-US" w:eastAsia="en-US" w:bidi="ar-SA"/>
      </w:rPr>
    </w:lvl>
    <w:lvl w:ilvl="5" w:tplc="38AA265C">
      <w:numFmt w:val="bullet"/>
      <w:lvlText w:val="•"/>
      <w:lvlJc w:val="left"/>
      <w:pPr>
        <w:ind w:left="926" w:hanging="160"/>
      </w:pPr>
      <w:rPr>
        <w:rFonts w:hint="default"/>
        <w:lang w:val="en-US" w:eastAsia="en-US" w:bidi="ar-SA"/>
      </w:rPr>
    </w:lvl>
    <w:lvl w:ilvl="6" w:tplc="FB46760C">
      <w:numFmt w:val="bullet"/>
      <w:lvlText w:val="•"/>
      <w:lvlJc w:val="left"/>
      <w:pPr>
        <w:ind w:left="1043" w:hanging="160"/>
      </w:pPr>
      <w:rPr>
        <w:rFonts w:hint="default"/>
        <w:lang w:val="en-US" w:eastAsia="en-US" w:bidi="ar-SA"/>
      </w:rPr>
    </w:lvl>
    <w:lvl w:ilvl="7" w:tplc="0FB4D6C6">
      <w:numFmt w:val="bullet"/>
      <w:lvlText w:val="•"/>
      <w:lvlJc w:val="left"/>
      <w:pPr>
        <w:ind w:left="1161" w:hanging="160"/>
      </w:pPr>
      <w:rPr>
        <w:rFonts w:hint="default"/>
        <w:lang w:val="en-US" w:eastAsia="en-US" w:bidi="ar-SA"/>
      </w:rPr>
    </w:lvl>
    <w:lvl w:ilvl="8" w:tplc="E0B4D63E">
      <w:numFmt w:val="bullet"/>
      <w:lvlText w:val="•"/>
      <w:lvlJc w:val="left"/>
      <w:pPr>
        <w:ind w:left="1278" w:hanging="160"/>
      </w:pPr>
      <w:rPr>
        <w:rFonts w:hint="default"/>
        <w:lang w:val="en-US" w:eastAsia="en-US" w:bidi="ar-SA"/>
      </w:rPr>
    </w:lvl>
  </w:abstractNum>
  <w:abstractNum w:abstractNumId="13" w15:restartNumberingAfterBreak="0">
    <w:nsid w:val="29DA5E03"/>
    <w:multiLevelType w:val="singleLevel"/>
    <w:tmpl w:val="ECBC85D0"/>
    <w:lvl w:ilvl="0">
      <w:start w:val="1"/>
      <w:numFmt w:val="upperLetter"/>
      <w:lvlText w:val="%1."/>
      <w:legacy w:legacy="1" w:legacySpace="0" w:legacyIndent="0"/>
      <w:lvlJc w:val="left"/>
      <w:rPr>
        <w:rFonts w:ascii="Arial" w:hAnsi="Arial" w:cs="Arial" w:hint="default"/>
        <w:sz w:val="16"/>
        <w:szCs w:val="16"/>
      </w:rPr>
    </w:lvl>
  </w:abstractNum>
  <w:abstractNum w:abstractNumId="14" w15:restartNumberingAfterBreak="0">
    <w:nsid w:val="2A6D4288"/>
    <w:multiLevelType w:val="hybridMultilevel"/>
    <w:tmpl w:val="791EF9A4"/>
    <w:lvl w:ilvl="0" w:tplc="AA421A0A">
      <w:start w:val="1"/>
      <w:numFmt w:val="decimal"/>
      <w:lvlText w:val="(%1)"/>
      <w:lvlJc w:val="left"/>
      <w:pPr>
        <w:ind w:left="1260" w:hanging="360"/>
      </w:pPr>
      <w:rPr>
        <w:rFonts w:ascii="Arial" w:eastAsia="Arial" w:hAnsi="Arial" w:cs="Arial" w:hint="default"/>
        <w:w w:val="106"/>
        <w:sz w:val="16"/>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C091331"/>
    <w:multiLevelType w:val="hybridMultilevel"/>
    <w:tmpl w:val="05003CB6"/>
    <w:lvl w:ilvl="0" w:tplc="E8824B70">
      <w:numFmt w:val="bullet"/>
      <w:lvlText w:val="•"/>
      <w:lvlJc w:val="left"/>
      <w:pPr>
        <w:ind w:left="340" w:hanging="160"/>
      </w:pPr>
      <w:rPr>
        <w:rFonts w:ascii="Arial" w:eastAsia="Arial" w:hAnsi="Arial" w:cs="Arial" w:hint="default"/>
        <w:color w:val="231F20"/>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AD4EA9"/>
    <w:multiLevelType w:val="hybridMultilevel"/>
    <w:tmpl w:val="EC54DEB8"/>
    <w:lvl w:ilvl="0" w:tplc="E8824B70">
      <w:numFmt w:val="bullet"/>
      <w:lvlText w:val="•"/>
      <w:lvlJc w:val="left"/>
      <w:pPr>
        <w:ind w:left="340" w:hanging="160"/>
      </w:pPr>
      <w:rPr>
        <w:rFonts w:ascii="Arial" w:eastAsia="Arial" w:hAnsi="Arial" w:cs="Arial" w:hint="default"/>
        <w:color w:val="231F20"/>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6437D7"/>
    <w:multiLevelType w:val="multilevel"/>
    <w:tmpl w:val="721E5A22"/>
    <w:lvl w:ilvl="0">
      <w:start w:val="1"/>
      <w:numFmt w:val="decimal"/>
      <w:lvlText w:val="%1."/>
      <w:lvlJc w:val="left"/>
      <w:pPr>
        <w:ind w:left="360" w:hanging="360"/>
      </w:pPr>
      <w:rPr>
        <w:rFonts w:ascii="Arial" w:hAnsi="Arial" w:cs="Arial" w:hint="default"/>
        <w:b/>
        <w:sz w:val="18"/>
        <w:szCs w:val="18"/>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103F33"/>
    <w:multiLevelType w:val="hybridMultilevel"/>
    <w:tmpl w:val="86944876"/>
    <w:lvl w:ilvl="0" w:tplc="E8824B70">
      <w:numFmt w:val="bullet"/>
      <w:lvlText w:val="•"/>
      <w:lvlJc w:val="left"/>
      <w:pPr>
        <w:ind w:left="340" w:hanging="160"/>
      </w:pPr>
      <w:rPr>
        <w:rFonts w:ascii="Arial" w:eastAsia="Arial" w:hAnsi="Arial" w:cs="Arial" w:hint="default"/>
        <w:color w:val="231F20"/>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C15EB6"/>
    <w:multiLevelType w:val="hybridMultilevel"/>
    <w:tmpl w:val="4DFAF1F4"/>
    <w:lvl w:ilvl="0" w:tplc="D5BC4410">
      <w:numFmt w:val="bullet"/>
      <w:lvlText w:val="•"/>
      <w:lvlJc w:val="left"/>
      <w:pPr>
        <w:ind w:left="367" w:hanging="160"/>
      </w:pPr>
      <w:rPr>
        <w:rFonts w:ascii="Arial" w:eastAsia="Arial" w:hAnsi="Arial" w:cs="Arial" w:hint="default"/>
        <w:color w:val="231F20"/>
        <w:w w:val="100"/>
        <w:sz w:val="20"/>
        <w:szCs w:val="20"/>
        <w:lang w:val="en-US" w:eastAsia="en-US" w:bidi="ar-SA"/>
      </w:rPr>
    </w:lvl>
    <w:lvl w:ilvl="1" w:tplc="6D4675A2">
      <w:numFmt w:val="bullet"/>
      <w:lvlText w:val="•"/>
      <w:lvlJc w:val="left"/>
      <w:pPr>
        <w:ind w:left="522" w:hanging="160"/>
      </w:pPr>
      <w:rPr>
        <w:rFonts w:hint="default"/>
        <w:lang w:val="en-US" w:eastAsia="en-US" w:bidi="ar-SA"/>
      </w:rPr>
    </w:lvl>
    <w:lvl w:ilvl="2" w:tplc="42D42CE6">
      <w:numFmt w:val="bullet"/>
      <w:lvlText w:val="•"/>
      <w:lvlJc w:val="left"/>
      <w:pPr>
        <w:ind w:left="685" w:hanging="160"/>
      </w:pPr>
      <w:rPr>
        <w:rFonts w:hint="default"/>
        <w:lang w:val="en-US" w:eastAsia="en-US" w:bidi="ar-SA"/>
      </w:rPr>
    </w:lvl>
    <w:lvl w:ilvl="3" w:tplc="BB8C9166">
      <w:numFmt w:val="bullet"/>
      <w:lvlText w:val="•"/>
      <w:lvlJc w:val="left"/>
      <w:pPr>
        <w:ind w:left="848" w:hanging="160"/>
      </w:pPr>
      <w:rPr>
        <w:rFonts w:hint="default"/>
        <w:lang w:val="en-US" w:eastAsia="en-US" w:bidi="ar-SA"/>
      </w:rPr>
    </w:lvl>
    <w:lvl w:ilvl="4" w:tplc="A1A837CA">
      <w:numFmt w:val="bullet"/>
      <w:lvlText w:val="•"/>
      <w:lvlJc w:val="left"/>
      <w:pPr>
        <w:ind w:left="1011" w:hanging="160"/>
      </w:pPr>
      <w:rPr>
        <w:rFonts w:hint="default"/>
        <w:lang w:val="en-US" w:eastAsia="en-US" w:bidi="ar-SA"/>
      </w:rPr>
    </w:lvl>
    <w:lvl w:ilvl="5" w:tplc="96D00D2A">
      <w:numFmt w:val="bullet"/>
      <w:lvlText w:val="•"/>
      <w:lvlJc w:val="left"/>
      <w:pPr>
        <w:ind w:left="1174" w:hanging="160"/>
      </w:pPr>
      <w:rPr>
        <w:rFonts w:hint="default"/>
        <w:lang w:val="en-US" w:eastAsia="en-US" w:bidi="ar-SA"/>
      </w:rPr>
    </w:lvl>
    <w:lvl w:ilvl="6" w:tplc="80FCC2B4">
      <w:numFmt w:val="bullet"/>
      <w:lvlText w:val="•"/>
      <w:lvlJc w:val="left"/>
      <w:pPr>
        <w:ind w:left="1336" w:hanging="160"/>
      </w:pPr>
      <w:rPr>
        <w:rFonts w:hint="default"/>
        <w:lang w:val="en-US" w:eastAsia="en-US" w:bidi="ar-SA"/>
      </w:rPr>
    </w:lvl>
    <w:lvl w:ilvl="7" w:tplc="07385342">
      <w:numFmt w:val="bullet"/>
      <w:lvlText w:val="•"/>
      <w:lvlJc w:val="left"/>
      <w:pPr>
        <w:ind w:left="1499" w:hanging="160"/>
      </w:pPr>
      <w:rPr>
        <w:rFonts w:hint="default"/>
        <w:lang w:val="en-US" w:eastAsia="en-US" w:bidi="ar-SA"/>
      </w:rPr>
    </w:lvl>
    <w:lvl w:ilvl="8" w:tplc="7FB6CCA8">
      <w:numFmt w:val="bullet"/>
      <w:lvlText w:val="•"/>
      <w:lvlJc w:val="left"/>
      <w:pPr>
        <w:ind w:left="1662" w:hanging="160"/>
      </w:pPr>
      <w:rPr>
        <w:rFonts w:hint="default"/>
        <w:lang w:val="en-US" w:eastAsia="en-US" w:bidi="ar-SA"/>
      </w:rPr>
    </w:lvl>
  </w:abstractNum>
  <w:abstractNum w:abstractNumId="20" w15:restartNumberingAfterBreak="0">
    <w:nsid w:val="4AFD066A"/>
    <w:multiLevelType w:val="hybridMultilevel"/>
    <w:tmpl w:val="8AFA23D6"/>
    <w:lvl w:ilvl="0" w:tplc="E8824B70">
      <w:numFmt w:val="bullet"/>
      <w:lvlText w:val="•"/>
      <w:lvlJc w:val="left"/>
      <w:pPr>
        <w:ind w:left="340" w:hanging="160"/>
      </w:pPr>
      <w:rPr>
        <w:rFonts w:ascii="Arial" w:eastAsia="Arial" w:hAnsi="Arial" w:cs="Arial" w:hint="default"/>
        <w:color w:val="231F20"/>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2277F0"/>
    <w:multiLevelType w:val="hybridMultilevel"/>
    <w:tmpl w:val="2A8220EE"/>
    <w:lvl w:ilvl="0" w:tplc="E8824B70">
      <w:numFmt w:val="bullet"/>
      <w:lvlText w:val="•"/>
      <w:lvlJc w:val="left"/>
      <w:pPr>
        <w:ind w:left="340" w:hanging="160"/>
      </w:pPr>
      <w:rPr>
        <w:rFonts w:ascii="Arial" w:eastAsia="Arial" w:hAnsi="Arial" w:cs="Arial" w:hint="default"/>
        <w:color w:val="231F20"/>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AA3B33"/>
    <w:multiLevelType w:val="hybridMultilevel"/>
    <w:tmpl w:val="9E083EA4"/>
    <w:lvl w:ilvl="0" w:tplc="E8824B70">
      <w:numFmt w:val="bullet"/>
      <w:lvlText w:val="•"/>
      <w:lvlJc w:val="left"/>
      <w:pPr>
        <w:ind w:left="340" w:hanging="160"/>
      </w:pPr>
      <w:rPr>
        <w:rFonts w:ascii="Arial" w:eastAsia="Arial" w:hAnsi="Arial" w:cs="Arial" w:hint="default"/>
        <w:color w:val="231F20"/>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E5FF2"/>
    <w:multiLevelType w:val="hybridMultilevel"/>
    <w:tmpl w:val="40F08B18"/>
    <w:lvl w:ilvl="0" w:tplc="E8824B70">
      <w:numFmt w:val="bullet"/>
      <w:lvlText w:val="•"/>
      <w:lvlJc w:val="left"/>
      <w:pPr>
        <w:ind w:left="340" w:hanging="160"/>
      </w:pPr>
      <w:rPr>
        <w:rFonts w:ascii="Arial" w:eastAsia="Arial" w:hAnsi="Arial" w:cs="Arial" w:hint="default"/>
        <w:color w:val="231F20"/>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B3260"/>
    <w:multiLevelType w:val="hybridMultilevel"/>
    <w:tmpl w:val="985817CE"/>
    <w:lvl w:ilvl="0" w:tplc="A89C088E">
      <w:start w:val="1"/>
      <w:numFmt w:val="upperLetter"/>
      <w:lvlText w:val="%1."/>
      <w:lvlJc w:val="left"/>
      <w:pPr>
        <w:ind w:left="801" w:hanging="481"/>
      </w:pPr>
      <w:rPr>
        <w:rFonts w:ascii="Arial" w:eastAsia="Arial" w:hAnsi="Arial" w:cs="Arial" w:hint="default"/>
        <w:color w:val="231F20"/>
        <w:w w:val="100"/>
        <w:sz w:val="18"/>
        <w:szCs w:val="18"/>
        <w:lang w:val="en-US" w:eastAsia="en-US" w:bidi="ar-SA"/>
      </w:rPr>
    </w:lvl>
    <w:lvl w:ilvl="1" w:tplc="B17EBF78">
      <w:numFmt w:val="bullet"/>
      <w:lvlText w:val="•"/>
      <w:lvlJc w:val="left"/>
      <w:pPr>
        <w:ind w:left="1840" w:hanging="481"/>
      </w:pPr>
      <w:rPr>
        <w:rFonts w:hint="default"/>
        <w:lang w:val="en-US" w:eastAsia="en-US" w:bidi="ar-SA"/>
      </w:rPr>
    </w:lvl>
    <w:lvl w:ilvl="2" w:tplc="EA681DE6">
      <w:numFmt w:val="bullet"/>
      <w:lvlText w:val="•"/>
      <w:lvlJc w:val="left"/>
      <w:pPr>
        <w:ind w:left="2880" w:hanging="481"/>
      </w:pPr>
      <w:rPr>
        <w:rFonts w:hint="default"/>
        <w:lang w:val="en-US" w:eastAsia="en-US" w:bidi="ar-SA"/>
      </w:rPr>
    </w:lvl>
    <w:lvl w:ilvl="3" w:tplc="6054E894">
      <w:numFmt w:val="bullet"/>
      <w:lvlText w:val="•"/>
      <w:lvlJc w:val="left"/>
      <w:pPr>
        <w:ind w:left="3920" w:hanging="481"/>
      </w:pPr>
      <w:rPr>
        <w:rFonts w:hint="default"/>
        <w:lang w:val="en-US" w:eastAsia="en-US" w:bidi="ar-SA"/>
      </w:rPr>
    </w:lvl>
    <w:lvl w:ilvl="4" w:tplc="FCCA8652">
      <w:numFmt w:val="bullet"/>
      <w:lvlText w:val="•"/>
      <w:lvlJc w:val="left"/>
      <w:pPr>
        <w:ind w:left="4960" w:hanging="481"/>
      </w:pPr>
      <w:rPr>
        <w:rFonts w:hint="default"/>
        <w:lang w:val="en-US" w:eastAsia="en-US" w:bidi="ar-SA"/>
      </w:rPr>
    </w:lvl>
    <w:lvl w:ilvl="5" w:tplc="72F6CC20">
      <w:numFmt w:val="bullet"/>
      <w:lvlText w:val="•"/>
      <w:lvlJc w:val="left"/>
      <w:pPr>
        <w:ind w:left="6000" w:hanging="481"/>
      </w:pPr>
      <w:rPr>
        <w:rFonts w:hint="default"/>
        <w:lang w:val="en-US" w:eastAsia="en-US" w:bidi="ar-SA"/>
      </w:rPr>
    </w:lvl>
    <w:lvl w:ilvl="6" w:tplc="82E618D6">
      <w:numFmt w:val="bullet"/>
      <w:lvlText w:val="•"/>
      <w:lvlJc w:val="left"/>
      <w:pPr>
        <w:ind w:left="7040" w:hanging="481"/>
      </w:pPr>
      <w:rPr>
        <w:rFonts w:hint="default"/>
        <w:lang w:val="en-US" w:eastAsia="en-US" w:bidi="ar-SA"/>
      </w:rPr>
    </w:lvl>
    <w:lvl w:ilvl="7" w:tplc="2F30B68C">
      <w:numFmt w:val="bullet"/>
      <w:lvlText w:val="•"/>
      <w:lvlJc w:val="left"/>
      <w:pPr>
        <w:ind w:left="8080" w:hanging="481"/>
      </w:pPr>
      <w:rPr>
        <w:rFonts w:hint="default"/>
        <w:lang w:val="en-US" w:eastAsia="en-US" w:bidi="ar-SA"/>
      </w:rPr>
    </w:lvl>
    <w:lvl w:ilvl="8" w:tplc="AD6A50F8">
      <w:numFmt w:val="bullet"/>
      <w:lvlText w:val="•"/>
      <w:lvlJc w:val="left"/>
      <w:pPr>
        <w:ind w:left="9120" w:hanging="481"/>
      </w:pPr>
      <w:rPr>
        <w:rFonts w:hint="default"/>
        <w:lang w:val="en-US" w:eastAsia="en-US" w:bidi="ar-SA"/>
      </w:rPr>
    </w:lvl>
  </w:abstractNum>
  <w:abstractNum w:abstractNumId="25" w15:restartNumberingAfterBreak="0">
    <w:nsid w:val="5BBB4CA3"/>
    <w:multiLevelType w:val="hybridMultilevel"/>
    <w:tmpl w:val="B41E6704"/>
    <w:lvl w:ilvl="0" w:tplc="E8824B70">
      <w:numFmt w:val="bullet"/>
      <w:lvlText w:val="•"/>
      <w:lvlJc w:val="left"/>
      <w:pPr>
        <w:ind w:left="340" w:hanging="160"/>
      </w:pPr>
      <w:rPr>
        <w:rFonts w:ascii="Arial" w:eastAsia="Arial" w:hAnsi="Arial" w:cs="Arial" w:hint="default"/>
        <w:color w:val="231F20"/>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A935D2"/>
    <w:multiLevelType w:val="hybridMultilevel"/>
    <w:tmpl w:val="6E4E46C0"/>
    <w:lvl w:ilvl="0" w:tplc="1506C412">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A32162"/>
    <w:multiLevelType w:val="hybridMultilevel"/>
    <w:tmpl w:val="D8CE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02237"/>
    <w:multiLevelType w:val="hybridMultilevel"/>
    <w:tmpl w:val="9C9EE6A2"/>
    <w:lvl w:ilvl="0" w:tplc="6CF21680">
      <w:numFmt w:val="bullet"/>
      <w:lvlText w:val="•"/>
      <w:lvlJc w:val="left"/>
      <w:pPr>
        <w:ind w:left="367" w:hanging="160"/>
      </w:pPr>
      <w:rPr>
        <w:rFonts w:ascii="Arial" w:eastAsia="Arial" w:hAnsi="Arial" w:cs="Arial" w:hint="default"/>
        <w:color w:val="231F20"/>
        <w:w w:val="100"/>
        <w:sz w:val="20"/>
        <w:szCs w:val="20"/>
        <w:lang w:val="en-US" w:eastAsia="en-US" w:bidi="ar-SA"/>
      </w:rPr>
    </w:lvl>
    <w:lvl w:ilvl="1" w:tplc="78582AB0">
      <w:numFmt w:val="bullet"/>
      <w:lvlText w:val="•"/>
      <w:lvlJc w:val="left"/>
      <w:pPr>
        <w:ind w:left="522" w:hanging="160"/>
      </w:pPr>
      <w:rPr>
        <w:rFonts w:hint="default"/>
        <w:lang w:val="en-US" w:eastAsia="en-US" w:bidi="ar-SA"/>
      </w:rPr>
    </w:lvl>
    <w:lvl w:ilvl="2" w:tplc="EE386CDA">
      <w:numFmt w:val="bullet"/>
      <w:lvlText w:val="•"/>
      <w:lvlJc w:val="left"/>
      <w:pPr>
        <w:ind w:left="685" w:hanging="160"/>
      </w:pPr>
      <w:rPr>
        <w:rFonts w:hint="default"/>
        <w:lang w:val="en-US" w:eastAsia="en-US" w:bidi="ar-SA"/>
      </w:rPr>
    </w:lvl>
    <w:lvl w:ilvl="3" w:tplc="81AAEF42">
      <w:numFmt w:val="bullet"/>
      <w:lvlText w:val="•"/>
      <w:lvlJc w:val="left"/>
      <w:pPr>
        <w:ind w:left="848" w:hanging="160"/>
      </w:pPr>
      <w:rPr>
        <w:rFonts w:hint="default"/>
        <w:lang w:val="en-US" w:eastAsia="en-US" w:bidi="ar-SA"/>
      </w:rPr>
    </w:lvl>
    <w:lvl w:ilvl="4" w:tplc="3CAACB5E">
      <w:numFmt w:val="bullet"/>
      <w:lvlText w:val="•"/>
      <w:lvlJc w:val="left"/>
      <w:pPr>
        <w:ind w:left="1011" w:hanging="160"/>
      </w:pPr>
      <w:rPr>
        <w:rFonts w:hint="default"/>
        <w:lang w:val="en-US" w:eastAsia="en-US" w:bidi="ar-SA"/>
      </w:rPr>
    </w:lvl>
    <w:lvl w:ilvl="5" w:tplc="739A3C16">
      <w:numFmt w:val="bullet"/>
      <w:lvlText w:val="•"/>
      <w:lvlJc w:val="left"/>
      <w:pPr>
        <w:ind w:left="1174" w:hanging="160"/>
      </w:pPr>
      <w:rPr>
        <w:rFonts w:hint="default"/>
        <w:lang w:val="en-US" w:eastAsia="en-US" w:bidi="ar-SA"/>
      </w:rPr>
    </w:lvl>
    <w:lvl w:ilvl="6" w:tplc="93269F8C">
      <w:numFmt w:val="bullet"/>
      <w:lvlText w:val="•"/>
      <w:lvlJc w:val="left"/>
      <w:pPr>
        <w:ind w:left="1336" w:hanging="160"/>
      </w:pPr>
      <w:rPr>
        <w:rFonts w:hint="default"/>
        <w:lang w:val="en-US" w:eastAsia="en-US" w:bidi="ar-SA"/>
      </w:rPr>
    </w:lvl>
    <w:lvl w:ilvl="7" w:tplc="35428E7E">
      <w:numFmt w:val="bullet"/>
      <w:lvlText w:val="•"/>
      <w:lvlJc w:val="left"/>
      <w:pPr>
        <w:ind w:left="1499" w:hanging="160"/>
      </w:pPr>
      <w:rPr>
        <w:rFonts w:hint="default"/>
        <w:lang w:val="en-US" w:eastAsia="en-US" w:bidi="ar-SA"/>
      </w:rPr>
    </w:lvl>
    <w:lvl w:ilvl="8" w:tplc="1E1099FE">
      <w:numFmt w:val="bullet"/>
      <w:lvlText w:val="•"/>
      <w:lvlJc w:val="left"/>
      <w:pPr>
        <w:ind w:left="1662" w:hanging="160"/>
      </w:pPr>
      <w:rPr>
        <w:rFonts w:hint="default"/>
        <w:lang w:val="en-US" w:eastAsia="en-US" w:bidi="ar-SA"/>
      </w:rPr>
    </w:lvl>
  </w:abstractNum>
  <w:abstractNum w:abstractNumId="29" w15:restartNumberingAfterBreak="0">
    <w:nsid w:val="6E8E1925"/>
    <w:multiLevelType w:val="hybridMultilevel"/>
    <w:tmpl w:val="D77AF35E"/>
    <w:lvl w:ilvl="0" w:tplc="E0163D8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444C92"/>
    <w:multiLevelType w:val="hybridMultilevel"/>
    <w:tmpl w:val="791EF9A4"/>
    <w:lvl w:ilvl="0" w:tplc="AA421A0A">
      <w:start w:val="1"/>
      <w:numFmt w:val="decimal"/>
      <w:lvlText w:val="(%1)"/>
      <w:lvlJc w:val="left"/>
      <w:pPr>
        <w:ind w:left="1260" w:hanging="360"/>
      </w:pPr>
      <w:rPr>
        <w:rFonts w:ascii="Arial" w:eastAsia="Arial" w:hAnsi="Arial" w:cs="Arial" w:hint="default"/>
        <w:w w:val="106"/>
        <w:sz w:val="16"/>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1CE2B47"/>
    <w:multiLevelType w:val="hybridMultilevel"/>
    <w:tmpl w:val="19761738"/>
    <w:lvl w:ilvl="0" w:tplc="E8824B70">
      <w:numFmt w:val="bullet"/>
      <w:lvlText w:val="•"/>
      <w:lvlJc w:val="left"/>
      <w:pPr>
        <w:ind w:left="340" w:hanging="160"/>
      </w:pPr>
      <w:rPr>
        <w:rFonts w:ascii="Arial" w:eastAsia="Arial" w:hAnsi="Arial" w:cs="Arial" w:hint="default"/>
        <w:color w:val="231F20"/>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25C27"/>
    <w:multiLevelType w:val="hybridMultilevel"/>
    <w:tmpl w:val="3AA4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9E1C4E"/>
    <w:multiLevelType w:val="hybridMultilevel"/>
    <w:tmpl w:val="470A99CA"/>
    <w:lvl w:ilvl="0" w:tplc="E8824B70">
      <w:numFmt w:val="bullet"/>
      <w:lvlText w:val="•"/>
      <w:lvlJc w:val="left"/>
      <w:pPr>
        <w:ind w:left="340" w:hanging="160"/>
      </w:pPr>
      <w:rPr>
        <w:rFonts w:ascii="Arial" w:eastAsia="Arial" w:hAnsi="Arial" w:cs="Arial" w:hint="default"/>
        <w:color w:val="231F20"/>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3D1C94"/>
    <w:multiLevelType w:val="hybridMultilevel"/>
    <w:tmpl w:val="05E464CA"/>
    <w:lvl w:ilvl="0" w:tplc="E8824B70">
      <w:numFmt w:val="bullet"/>
      <w:lvlText w:val="•"/>
      <w:lvlJc w:val="left"/>
      <w:pPr>
        <w:ind w:left="340" w:hanging="160"/>
      </w:pPr>
      <w:rPr>
        <w:rFonts w:ascii="Arial" w:eastAsia="Arial" w:hAnsi="Arial" w:cs="Arial" w:hint="default"/>
        <w:color w:val="231F20"/>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19"/>
  </w:num>
  <w:num w:numId="4">
    <w:abstractNumId w:val="28"/>
  </w:num>
  <w:num w:numId="5">
    <w:abstractNumId w:val="9"/>
  </w:num>
  <w:num w:numId="6">
    <w:abstractNumId w:val="7"/>
  </w:num>
  <w:num w:numId="7">
    <w:abstractNumId w:val="13"/>
  </w:num>
  <w:num w:numId="8">
    <w:abstractNumId w:val="30"/>
  </w:num>
  <w:num w:numId="9">
    <w:abstractNumId w:val="5"/>
  </w:num>
  <w:num w:numId="10">
    <w:abstractNumId w:val="3"/>
  </w:num>
  <w:num w:numId="11">
    <w:abstractNumId w:val="16"/>
  </w:num>
  <w:num w:numId="12">
    <w:abstractNumId w:val="23"/>
  </w:num>
  <w:num w:numId="13">
    <w:abstractNumId w:val="15"/>
  </w:num>
  <w:num w:numId="14">
    <w:abstractNumId w:val="33"/>
  </w:num>
  <w:num w:numId="15">
    <w:abstractNumId w:val="25"/>
  </w:num>
  <w:num w:numId="16">
    <w:abstractNumId w:val="34"/>
  </w:num>
  <w:num w:numId="17">
    <w:abstractNumId w:val="2"/>
  </w:num>
  <w:num w:numId="18">
    <w:abstractNumId w:val="0"/>
  </w:num>
  <w:num w:numId="19">
    <w:abstractNumId w:val="31"/>
  </w:num>
  <w:num w:numId="20">
    <w:abstractNumId w:val="21"/>
  </w:num>
  <w:num w:numId="21">
    <w:abstractNumId w:val="11"/>
  </w:num>
  <w:num w:numId="22">
    <w:abstractNumId w:val="20"/>
  </w:num>
  <w:num w:numId="23">
    <w:abstractNumId w:val="18"/>
  </w:num>
  <w:num w:numId="24">
    <w:abstractNumId w:val="22"/>
  </w:num>
  <w:num w:numId="25">
    <w:abstractNumId w:val="32"/>
  </w:num>
  <w:num w:numId="26">
    <w:abstractNumId w:val="10"/>
  </w:num>
  <w:num w:numId="27">
    <w:abstractNumId w:val="27"/>
  </w:num>
  <w:num w:numId="28">
    <w:abstractNumId w:val="1"/>
  </w:num>
  <w:num w:numId="29">
    <w:abstractNumId w:val="6"/>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num>
  <w:num w:numId="33">
    <w:abstractNumId w:val="17"/>
  </w:num>
  <w:num w:numId="34">
    <w:abstractNumId w:val="29"/>
  </w:num>
  <w:num w:numId="35">
    <w:abstractNumId w:val="26"/>
  </w:num>
  <w:num w:numId="36">
    <w:abstractNumId w:val="8"/>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trackRevisions/>
  <w:documentProtection w:edit="trackedChanges" w:enforcement="1" w:cryptProviderType="rsaAES" w:cryptAlgorithmClass="hash" w:cryptAlgorithmType="typeAny" w:cryptAlgorithmSid="14" w:cryptSpinCount="100000" w:hash="RQKgbeQxsS4+DohMON8BjvFPWPwYsZT8hNcwmL0aEtQctEL41z2+APztpfxEyoM8VpZn5EUnUiekfXavISUr8A==" w:salt="7Bw0n5m/IweOC0ls6ceKdg=="/>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18"/>
    <w:rsid w:val="00015B4A"/>
    <w:rsid w:val="000215E3"/>
    <w:rsid w:val="0002390C"/>
    <w:rsid w:val="00025864"/>
    <w:rsid w:val="00026F51"/>
    <w:rsid w:val="00042671"/>
    <w:rsid w:val="000578D2"/>
    <w:rsid w:val="00073E22"/>
    <w:rsid w:val="000770F7"/>
    <w:rsid w:val="000827EA"/>
    <w:rsid w:val="000847C9"/>
    <w:rsid w:val="00086637"/>
    <w:rsid w:val="000A3055"/>
    <w:rsid w:val="000A462D"/>
    <w:rsid w:val="000A4B87"/>
    <w:rsid w:val="000B10AD"/>
    <w:rsid w:val="000B11E1"/>
    <w:rsid w:val="000B3BCB"/>
    <w:rsid w:val="000B493A"/>
    <w:rsid w:val="000B73C3"/>
    <w:rsid w:val="000C0D66"/>
    <w:rsid w:val="000C46CC"/>
    <w:rsid w:val="000D3DE9"/>
    <w:rsid w:val="000E056A"/>
    <w:rsid w:val="000E3135"/>
    <w:rsid w:val="000F15EE"/>
    <w:rsid w:val="000F44F7"/>
    <w:rsid w:val="000F5D1F"/>
    <w:rsid w:val="001025FC"/>
    <w:rsid w:val="001032F5"/>
    <w:rsid w:val="00103819"/>
    <w:rsid w:val="00103FA3"/>
    <w:rsid w:val="00106DEE"/>
    <w:rsid w:val="00110437"/>
    <w:rsid w:val="0011062B"/>
    <w:rsid w:val="00114C46"/>
    <w:rsid w:val="00116C79"/>
    <w:rsid w:val="001212E1"/>
    <w:rsid w:val="001317F7"/>
    <w:rsid w:val="001336EA"/>
    <w:rsid w:val="001353FA"/>
    <w:rsid w:val="00136778"/>
    <w:rsid w:val="0014552C"/>
    <w:rsid w:val="00150D29"/>
    <w:rsid w:val="00151B9D"/>
    <w:rsid w:val="001625B8"/>
    <w:rsid w:val="0016658C"/>
    <w:rsid w:val="0017037A"/>
    <w:rsid w:val="00181591"/>
    <w:rsid w:val="001826CB"/>
    <w:rsid w:val="001A1554"/>
    <w:rsid w:val="001A5D8E"/>
    <w:rsid w:val="001A60E9"/>
    <w:rsid w:val="001B11C2"/>
    <w:rsid w:val="001B3416"/>
    <w:rsid w:val="001B4FBF"/>
    <w:rsid w:val="001C70C4"/>
    <w:rsid w:val="001D3301"/>
    <w:rsid w:val="001D4107"/>
    <w:rsid w:val="001D4516"/>
    <w:rsid w:val="001D6DC2"/>
    <w:rsid w:val="001D7C82"/>
    <w:rsid w:val="001E0F41"/>
    <w:rsid w:val="001F194F"/>
    <w:rsid w:val="001F2829"/>
    <w:rsid w:val="001F7725"/>
    <w:rsid w:val="001F7AE4"/>
    <w:rsid w:val="00205BB9"/>
    <w:rsid w:val="002157C2"/>
    <w:rsid w:val="00217C3B"/>
    <w:rsid w:val="0022659E"/>
    <w:rsid w:val="00232D4E"/>
    <w:rsid w:val="002526F1"/>
    <w:rsid w:val="00255822"/>
    <w:rsid w:val="002622FF"/>
    <w:rsid w:val="0026469C"/>
    <w:rsid w:val="0026510E"/>
    <w:rsid w:val="002654F7"/>
    <w:rsid w:val="002719C4"/>
    <w:rsid w:val="00285D66"/>
    <w:rsid w:val="00294F66"/>
    <w:rsid w:val="00297A42"/>
    <w:rsid w:val="002B3DA1"/>
    <w:rsid w:val="002B7716"/>
    <w:rsid w:val="002C2673"/>
    <w:rsid w:val="002C32BF"/>
    <w:rsid w:val="002C43F3"/>
    <w:rsid w:val="002C4B26"/>
    <w:rsid w:val="002C4D16"/>
    <w:rsid w:val="002C5D33"/>
    <w:rsid w:val="002D4CE8"/>
    <w:rsid w:val="002D6A36"/>
    <w:rsid w:val="002E0940"/>
    <w:rsid w:val="002E13CE"/>
    <w:rsid w:val="002E2502"/>
    <w:rsid w:val="002E3E0C"/>
    <w:rsid w:val="002E5D1C"/>
    <w:rsid w:val="00300C64"/>
    <w:rsid w:val="00300ECD"/>
    <w:rsid w:val="00302A7C"/>
    <w:rsid w:val="00306D52"/>
    <w:rsid w:val="00320BA6"/>
    <w:rsid w:val="003274A6"/>
    <w:rsid w:val="00333D75"/>
    <w:rsid w:val="003400EB"/>
    <w:rsid w:val="00343BD1"/>
    <w:rsid w:val="0034400B"/>
    <w:rsid w:val="003468EC"/>
    <w:rsid w:val="00353A13"/>
    <w:rsid w:val="00354918"/>
    <w:rsid w:val="00354FEA"/>
    <w:rsid w:val="003554E1"/>
    <w:rsid w:val="003573FA"/>
    <w:rsid w:val="0036386C"/>
    <w:rsid w:val="003647CB"/>
    <w:rsid w:val="00364B53"/>
    <w:rsid w:val="00365A2E"/>
    <w:rsid w:val="0037666E"/>
    <w:rsid w:val="00376E22"/>
    <w:rsid w:val="00383F37"/>
    <w:rsid w:val="003912D0"/>
    <w:rsid w:val="003A234D"/>
    <w:rsid w:val="003B0826"/>
    <w:rsid w:val="003B3537"/>
    <w:rsid w:val="003B3F41"/>
    <w:rsid w:val="003B43B7"/>
    <w:rsid w:val="003E0A4B"/>
    <w:rsid w:val="003E58E3"/>
    <w:rsid w:val="003E7839"/>
    <w:rsid w:val="003F2303"/>
    <w:rsid w:val="00404C6B"/>
    <w:rsid w:val="00407B8C"/>
    <w:rsid w:val="00411A5D"/>
    <w:rsid w:val="00414A40"/>
    <w:rsid w:val="00416C6E"/>
    <w:rsid w:val="004312BC"/>
    <w:rsid w:val="00432F42"/>
    <w:rsid w:val="00434F7D"/>
    <w:rsid w:val="00435580"/>
    <w:rsid w:val="00437146"/>
    <w:rsid w:val="0044227F"/>
    <w:rsid w:val="00443075"/>
    <w:rsid w:val="00454A1A"/>
    <w:rsid w:val="00455187"/>
    <w:rsid w:val="0046154A"/>
    <w:rsid w:val="00463B3C"/>
    <w:rsid w:val="0046447A"/>
    <w:rsid w:val="00466B04"/>
    <w:rsid w:val="00473083"/>
    <w:rsid w:val="0048383E"/>
    <w:rsid w:val="0048410B"/>
    <w:rsid w:val="00485559"/>
    <w:rsid w:val="00486464"/>
    <w:rsid w:val="00493C5E"/>
    <w:rsid w:val="004964FB"/>
    <w:rsid w:val="004A2D7A"/>
    <w:rsid w:val="004B4EC5"/>
    <w:rsid w:val="004C0926"/>
    <w:rsid w:val="004C1905"/>
    <w:rsid w:val="004D5F51"/>
    <w:rsid w:val="004E24A1"/>
    <w:rsid w:val="004F035E"/>
    <w:rsid w:val="00510EBB"/>
    <w:rsid w:val="005118F1"/>
    <w:rsid w:val="00513C8C"/>
    <w:rsid w:val="0051425E"/>
    <w:rsid w:val="005175A7"/>
    <w:rsid w:val="00520B50"/>
    <w:rsid w:val="00521AF4"/>
    <w:rsid w:val="00521C4B"/>
    <w:rsid w:val="0052278E"/>
    <w:rsid w:val="00523F6B"/>
    <w:rsid w:val="00525539"/>
    <w:rsid w:val="00525D1E"/>
    <w:rsid w:val="00531A33"/>
    <w:rsid w:val="00531A6D"/>
    <w:rsid w:val="00531E16"/>
    <w:rsid w:val="00532934"/>
    <w:rsid w:val="0053659C"/>
    <w:rsid w:val="00536915"/>
    <w:rsid w:val="0054582B"/>
    <w:rsid w:val="00552D9E"/>
    <w:rsid w:val="0055466C"/>
    <w:rsid w:val="00557D54"/>
    <w:rsid w:val="005648F8"/>
    <w:rsid w:val="0057136D"/>
    <w:rsid w:val="0059185B"/>
    <w:rsid w:val="005B0F1E"/>
    <w:rsid w:val="005B452D"/>
    <w:rsid w:val="005C2298"/>
    <w:rsid w:val="005C244D"/>
    <w:rsid w:val="005C4F7E"/>
    <w:rsid w:val="005D5561"/>
    <w:rsid w:val="005D5867"/>
    <w:rsid w:val="005E17E9"/>
    <w:rsid w:val="005E1C68"/>
    <w:rsid w:val="005E4725"/>
    <w:rsid w:val="005E6817"/>
    <w:rsid w:val="005E6EEE"/>
    <w:rsid w:val="005F1EE8"/>
    <w:rsid w:val="005F585A"/>
    <w:rsid w:val="005F66E9"/>
    <w:rsid w:val="00605D84"/>
    <w:rsid w:val="006237F5"/>
    <w:rsid w:val="00627C6E"/>
    <w:rsid w:val="006322A3"/>
    <w:rsid w:val="00635A3E"/>
    <w:rsid w:val="00640AD2"/>
    <w:rsid w:val="00642E2C"/>
    <w:rsid w:val="00646DDF"/>
    <w:rsid w:val="00653773"/>
    <w:rsid w:val="00653E92"/>
    <w:rsid w:val="006629B0"/>
    <w:rsid w:val="0068452A"/>
    <w:rsid w:val="006A28E4"/>
    <w:rsid w:val="006A3BD8"/>
    <w:rsid w:val="006A659E"/>
    <w:rsid w:val="006B54A7"/>
    <w:rsid w:val="006B5FE9"/>
    <w:rsid w:val="006C07D6"/>
    <w:rsid w:val="006C399A"/>
    <w:rsid w:val="006C4AFB"/>
    <w:rsid w:val="006D4D94"/>
    <w:rsid w:val="006F63AD"/>
    <w:rsid w:val="006F7A01"/>
    <w:rsid w:val="007057D6"/>
    <w:rsid w:val="00712038"/>
    <w:rsid w:val="007124A1"/>
    <w:rsid w:val="00713C71"/>
    <w:rsid w:val="007153D4"/>
    <w:rsid w:val="00716E47"/>
    <w:rsid w:val="00721484"/>
    <w:rsid w:val="0072227A"/>
    <w:rsid w:val="00726E88"/>
    <w:rsid w:val="007354E1"/>
    <w:rsid w:val="00737F3B"/>
    <w:rsid w:val="00741171"/>
    <w:rsid w:val="0074122A"/>
    <w:rsid w:val="00770581"/>
    <w:rsid w:val="00772E80"/>
    <w:rsid w:val="00773354"/>
    <w:rsid w:val="007751C6"/>
    <w:rsid w:val="00783722"/>
    <w:rsid w:val="007841C4"/>
    <w:rsid w:val="00785528"/>
    <w:rsid w:val="00785DD7"/>
    <w:rsid w:val="00793735"/>
    <w:rsid w:val="00797A3A"/>
    <w:rsid w:val="007A1DC1"/>
    <w:rsid w:val="007A5330"/>
    <w:rsid w:val="007A5902"/>
    <w:rsid w:val="007A6266"/>
    <w:rsid w:val="007B3597"/>
    <w:rsid w:val="007B497C"/>
    <w:rsid w:val="007D1A85"/>
    <w:rsid w:val="007F1D30"/>
    <w:rsid w:val="007F264C"/>
    <w:rsid w:val="007F2C74"/>
    <w:rsid w:val="007F3BDF"/>
    <w:rsid w:val="007F4D1E"/>
    <w:rsid w:val="007F7907"/>
    <w:rsid w:val="00803D18"/>
    <w:rsid w:val="00804FC9"/>
    <w:rsid w:val="00805C32"/>
    <w:rsid w:val="00821C3F"/>
    <w:rsid w:val="00821CF3"/>
    <w:rsid w:val="0083579B"/>
    <w:rsid w:val="00835D85"/>
    <w:rsid w:val="00836A6F"/>
    <w:rsid w:val="00857B76"/>
    <w:rsid w:val="008616A1"/>
    <w:rsid w:val="008665E6"/>
    <w:rsid w:val="00887D2E"/>
    <w:rsid w:val="008931BC"/>
    <w:rsid w:val="00893E3C"/>
    <w:rsid w:val="00897A55"/>
    <w:rsid w:val="00897BCF"/>
    <w:rsid w:val="008A45A0"/>
    <w:rsid w:val="008C3997"/>
    <w:rsid w:val="008C406A"/>
    <w:rsid w:val="008C6CF9"/>
    <w:rsid w:val="008C771D"/>
    <w:rsid w:val="008D3CAD"/>
    <w:rsid w:val="008D4F8E"/>
    <w:rsid w:val="008D758A"/>
    <w:rsid w:val="008E3CB1"/>
    <w:rsid w:val="00915B1A"/>
    <w:rsid w:val="00917518"/>
    <w:rsid w:val="0092045F"/>
    <w:rsid w:val="009232D8"/>
    <w:rsid w:val="009260E2"/>
    <w:rsid w:val="00931722"/>
    <w:rsid w:val="00931822"/>
    <w:rsid w:val="00931A74"/>
    <w:rsid w:val="00936AD8"/>
    <w:rsid w:val="00937140"/>
    <w:rsid w:val="00946893"/>
    <w:rsid w:val="00955988"/>
    <w:rsid w:val="0095598E"/>
    <w:rsid w:val="00961281"/>
    <w:rsid w:val="00962FC4"/>
    <w:rsid w:val="0096667F"/>
    <w:rsid w:val="00976DB2"/>
    <w:rsid w:val="00977274"/>
    <w:rsid w:val="00982AAF"/>
    <w:rsid w:val="00983577"/>
    <w:rsid w:val="00995148"/>
    <w:rsid w:val="00996BD6"/>
    <w:rsid w:val="009A5E2C"/>
    <w:rsid w:val="009B0DEC"/>
    <w:rsid w:val="009B1FEA"/>
    <w:rsid w:val="009B298B"/>
    <w:rsid w:val="009B3314"/>
    <w:rsid w:val="009C0FB9"/>
    <w:rsid w:val="009C4BCB"/>
    <w:rsid w:val="009D78F3"/>
    <w:rsid w:val="009E3A10"/>
    <w:rsid w:val="009E47B9"/>
    <w:rsid w:val="009F5464"/>
    <w:rsid w:val="009F5BB9"/>
    <w:rsid w:val="009F771E"/>
    <w:rsid w:val="00A016B5"/>
    <w:rsid w:val="00A0367E"/>
    <w:rsid w:val="00A1204D"/>
    <w:rsid w:val="00A15DF5"/>
    <w:rsid w:val="00A21804"/>
    <w:rsid w:val="00A21CA8"/>
    <w:rsid w:val="00A36F6C"/>
    <w:rsid w:val="00A42786"/>
    <w:rsid w:val="00A43699"/>
    <w:rsid w:val="00A441D3"/>
    <w:rsid w:val="00A47F35"/>
    <w:rsid w:val="00A5266B"/>
    <w:rsid w:val="00A55768"/>
    <w:rsid w:val="00A568DC"/>
    <w:rsid w:val="00A6165F"/>
    <w:rsid w:val="00A64793"/>
    <w:rsid w:val="00A8080B"/>
    <w:rsid w:val="00A81003"/>
    <w:rsid w:val="00A87EC3"/>
    <w:rsid w:val="00A93240"/>
    <w:rsid w:val="00AB43D9"/>
    <w:rsid w:val="00AB70F7"/>
    <w:rsid w:val="00AC2522"/>
    <w:rsid w:val="00AC257A"/>
    <w:rsid w:val="00AC36C4"/>
    <w:rsid w:val="00AE3422"/>
    <w:rsid w:val="00AE3BA3"/>
    <w:rsid w:val="00AE3CF8"/>
    <w:rsid w:val="00AE5EF9"/>
    <w:rsid w:val="00AE6161"/>
    <w:rsid w:val="00AF0798"/>
    <w:rsid w:val="00AF7EC9"/>
    <w:rsid w:val="00B00635"/>
    <w:rsid w:val="00B0194F"/>
    <w:rsid w:val="00B112CB"/>
    <w:rsid w:val="00B1152F"/>
    <w:rsid w:val="00B204ED"/>
    <w:rsid w:val="00B206F0"/>
    <w:rsid w:val="00B20A2A"/>
    <w:rsid w:val="00B21079"/>
    <w:rsid w:val="00B301E8"/>
    <w:rsid w:val="00B31E1A"/>
    <w:rsid w:val="00B33A20"/>
    <w:rsid w:val="00B43B77"/>
    <w:rsid w:val="00B57AF8"/>
    <w:rsid w:val="00B86C6D"/>
    <w:rsid w:val="00B905AF"/>
    <w:rsid w:val="00B91747"/>
    <w:rsid w:val="00B92439"/>
    <w:rsid w:val="00BA0FF1"/>
    <w:rsid w:val="00BA5D85"/>
    <w:rsid w:val="00BB04DE"/>
    <w:rsid w:val="00BB38C4"/>
    <w:rsid w:val="00BC3B2B"/>
    <w:rsid w:val="00BC42DB"/>
    <w:rsid w:val="00BC4940"/>
    <w:rsid w:val="00BE3707"/>
    <w:rsid w:val="00BF40AE"/>
    <w:rsid w:val="00C04707"/>
    <w:rsid w:val="00C1025A"/>
    <w:rsid w:val="00C15111"/>
    <w:rsid w:val="00C17409"/>
    <w:rsid w:val="00C3670F"/>
    <w:rsid w:val="00C479D9"/>
    <w:rsid w:val="00C47BF3"/>
    <w:rsid w:val="00C520B0"/>
    <w:rsid w:val="00C660BA"/>
    <w:rsid w:val="00C6784E"/>
    <w:rsid w:val="00C7558B"/>
    <w:rsid w:val="00C762E3"/>
    <w:rsid w:val="00C8365E"/>
    <w:rsid w:val="00C8450B"/>
    <w:rsid w:val="00C971AC"/>
    <w:rsid w:val="00CA497C"/>
    <w:rsid w:val="00CA643C"/>
    <w:rsid w:val="00CC1B12"/>
    <w:rsid w:val="00CC5044"/>
    <w:rsid w:val="00CE0BE7"/>
    <w:rsid w:val="00CE2D1B"/>
    <w:rsid w:val="00CE469F"/>
    <w:rsid w:val="00CE4FD0"/>
    <w:rsid w:val="00CF16DF"/>
    <w:rsid w:val="00CF4E56"/>
    <w:rsid w:val="00CF5B81"/>
    <w:rsid w:val="00D256E3"/>
    <w:rsid w:val="00D32770"/>
    <w:rsid w:val="00D3401C"/>
    <w:rsid w:val="00D36B48"/>
    <w:rsid w:val="00D4028F"/>
    <w:rsid w:val="00D52F75"/>
    <w:rsid w:val="00D55CA2"/>
    <w:rsid w:val="00D56576"/>
    <w:rsid w:val="00D60775"/>
    <w:rsid w:val="00D66446"/>
    <w:rsid w:val="00D75389"/>
    <w:rsid w:val="00D81D34"/>
    <w:rsid w:val="00D83C80"/>
    <w:rsid w:val="00D849B7"/>
    <w:rsid w:val="00D852AD"/>
    <w:rsid w:val="00D90B2D"/>
    <w:rsid w:val="00D90B51"/>
    <w:rsid w:val="00D96D14"/>
    <w:rsid w:val="00DA174C"/>
    <w:rsid w:val="00DA4804"/>
    <w:rsid w:val="00DA5451"/>
    <w:rsid w:val="00DA7F4E"/>
    <w:rsid w:val="00DB0E04"/>
    <w:rsid w:val="00DC4F44"/>
    <w:rsid w:val="00DC666F"/>
    <w:rsid w:val="00DE08FA"/>
    <w:rsid w:val="00DF11BA"/>
    <w:rsid w:val="00DF71EB"/>
    <w:rsid w:val="00E1474B"/>
    <w:rsid w:val="00E159FB"/>
    <w:rsid w:val="00E20E90"/>
    <w:rsid w:val="00E22951"/>
    <w:rsid w:val="00E22B01"/>
    <w:rsid w:val="00E25BC5"/>
    <w:rsid w:val="00E40BD0"/>
    <w:rsid w:val="00E54208"/>
    <w:rsid w:val="00E61278"/>
    <w:rsid w:val="00E66534"/>
    <w:rsid w:val="00E80F01"/>
    <w:rsid w:val="00E865E9"/>
    <w:rsid w:val="00E93F20"/>
    <w:rsid w:val="00E9576B"/>
    <w:rsid w:val="00EB1371"/>
    <w:rsid w:val="00EC3DEA"/>
    <w:rsid w:val="00EC47CF"/>
    <w:rsid w:val="00EC557C"/>
    <w:rsid w:val="00ED032C"/>
    <w:rsid w:val="00ED4DB2"/>
    <w:rsid w:val="00EE506C"/>
    <w:rsid w:val="00EE53D5"/>
    <w:rsid w:val="00EF36E6"/>
    <w:rsid w:val="00F02838"/>
    <w:rsid w:val="00F11F3B"/>
    <w:rsid w:val="00F13040"/>
    <w:rsid w:val="00F1353F"/>
    <w:rsid w:val="00F16289"/>
    <w:rsid w:val="00F2112E"/>
    <w:rsid w:val="00F213F8"/>
    <w:rsid w:val="00F271A6"/>
    <w:rsid w:val="00F3075F"/>
    <w:rsid w:val="00F371F9"/>
    <w:rsid w:val="00F4677F"/>
    <w:rsid w:val="00F51B9A"/>
    <w:rsid w:val="00F52D90"/>
    <w:rsid w:val="00F63C7F"/>
    <w:rsid w:val="00F72FE1"/>
    <w:rsid w:val="00F9092D"/>
    <w:rsid w:val="00F96712"/>
    <w:rsid w:val="00F96EF8"/>
    <w:rsid w:val="00FA2C32"/>
    <w:rsid w:val="00FA47E3"/>
    <w:rsid w:val="00FA5993"/>
    <w:rsid w:val="00FB4C73"/>
    <w:rsid w:val="00FB6786"/>
    <w:rsid w:val="00FC482A"/>
    <w:rsid w:val="00FC50FD"/>
    <w:rsid w:val="00FC55AB"/>
    <w:rsid w:val="00FD1147"/>
    <w:rsid w:val="00FD2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94DFA"/>
  <w15:docId w15:val="{72E80D71-3A84-44E5-8D63-4BD11472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color w:val="231F20"/>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A4B"/>
  </w:style>
  <w:style w:type="paragraph" w:styleId="Heading1">
    <w:name w:val="heading 1"/>
    <w:basedOn w:val="Normal"/>
    <w:link w:val="Heading1Char"/>
    <w:uiPriority w:val="9"/>
    <w:qFormat/>
    <w:pPr>
      <w:ind w:left="120"/>
      <w:outlineLvl w:val="0"/>
    </w:pPr>
    <w:rPr>
      <w:b/>
      <w:bCs/>
    </w:rPr>
  </w:style>
  <w:style w:type="paragraph" w:styleId="Heading2">
    <w:name w:val="heading 2"/>
    <w:basedOn w:val="Normal"/>
    <w:link w:val="Heading2Char"/>
    <w:uiPriority w:val="9"/>
    <w:unhideWhenUsed/>
    <w:qFormat/>
    <w:pPr>
      <w:spacing w:before="1"/>
      <w:ind w:left="120"/>
      <w:outlineLvl w:val="1"/>
    </w:pPr>
    <w:rPr>
      <w:b/>
      <w:bCs/>
    </w:rPr>
  </w:style>
  <w:style w:type="paragraph" w:styleId="Heading3">
    <w:name w:val="heading 3"/>
    <w:basedOn w:val="Normal"/>
    <w:link w:val="Heading3Char"/>
    <w:uiPriority w:val="9"/>
    <w:unhideWhenUsed/>
    <w:qFormat/>
    <w:pPr>
      <w:spacing w:before="68"/>
      <w:ind w:left="134"/>
      <w:outlineLvl w:val="2"/>
    </w:pPr>
    <w:rPr>
      <w:b/>
      <w:bCs/>
      <w:sz w:val="20"/>
      <w:szCs w:val="20"/>
    </w:rPr>
  </w:style>
  <w:style w:type="paragraph" w:styleId="Heading4">
    <w:name w:val="heading 4"/>
    <w:basedOn w:val="Normal"/>
    <w:uiPriority w:val="9"/>
    <w:unhideWhenUsed/>
    <w:qFormat/>
    <w:pPr>
      <w:outlineLvl w:val="3"/>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1"/>
      <w:ind w:left="257"/>
    </w:pPr>
    <w:rPr>
      <w:b/>
      <w:bCs/>
      <w:sz w:val="36"/>
      <w:szCs w:val="36"/>
    </w:rPr>
  </w:style>
  <w:style w:type="paragraph" w:styleId="ListParagraph">
    <w:name w:val="List Paragraph"/>
    <w:basedOn w:val="Normal"/>
    <w:uiPriority w:val="34"/>
    <w:qFormat/>
    <w:pPr>
      <w:spacing w:before="10"/>
      <w:ind w:left="460" w:hanging="161"/>
    </w:pPr>
  </w:style>
  <w:style w:type="paragraph" w:customStyle="1" w:styleId="TableParagraph">
    <w:name w:val="Table Paragraph"/>
    <w:basedOn w:val="Normal"/>
    <w:uiPriority w:val="1"/>
    <w:qFormat/>
  </w:style>
  <w:style w:type="table" w:styleId="TableGrid">
    <w:name w:val="Table Grid"/>
    <w:basedOn w:val="TableNormal"/>
    <w:uiPriority w:val="39"/>
    <w:rsid w:val="00BF4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343BD1"/>
    <w:pPr>
      <w:adjustRightInd w:val="0"/>
    </w:pPr>
    <w:rPr>
      <w:rFonts w:ascii="Times New Roman" w:eastAsiaTheme="minorEastAsia" w:hAnsi="Times New Roman" w:cs="Times New Roman"/>
      <w:lang w:eastAsia="zh-CN"/>
    </w:rPr>
  </w:style>
  <w:style w:type="character" w:styleId="Hyperlink">
    <w:name w:val="Hyperlink"/>
    <w:basedOn w:val="DefaultParagraphFont"/>
    <w:uiPriority w:val="99"/>
    <w:unhideWhenUsed/>
    <w:rsid w:val="00343BD1"/>
    <w:rPr>
      <w:color w:val="0000FF" w:themeColor="hyperlink"/>
      <w:u w:val="single"/>
    </w:rPr>
  </w:style>
  <w:style w:type="character" w:styleId="FollowedHyperlink">
    <w:name w:val="FollowedHyperlink"/>
    <w:basedOn w:val="DefaultParagraphFont"/>
    <w:uiPriority w:val="99"/>
    <w:semiHidden/>
    <w:unhideWhenUsed/>
    <w:rsid w:val="0048410B"/>
    <w:rPr>
      <w:color w:val="800080" w:themeColor="followedHyperlink"/>
      <w:u w:val="single"/>
    </w:rPr>
  </w:style>
  <w:style w:type="character" w:styleId="CommentReference">
    <w:name w:val="annotation reference"/>
    <w:basedOn w:val="DefaultParagraphFont"/>
    <w:uiPriority w:val="99"/>
    <w:semiHidden/>
    <w:unhideWhenUsed/>
    <w:rsid w:val="00FB4C73"/>
    <w:rPr>
      <w:sz w:val="16"/>
      <w:szCs w:val="16"/>
    </w:rPr>
  </w:style>
  <w:style w:type="paragraph" w:styleId="CommentText">
    <w:name w:val="annotation text"/>
    <w:basedOn w:val="Normal"/>
    <w:link w:val="CommentTextChar"/>
    <w:uiPriority w:val="99"/>
    <w:unhideWhenUsed/>
    <w:rsid w:val="00FB4C73"/>
    <w:rPr>
      <w:sz w:val="20"/>
      <w:szCs w:val="20"/>
    </w:rPr>
  </w:style>
  <w:style w:type="character" w:customStyle="1" w:styleId="CommentTextChar">
    <w:name w:val="Comment Text Char"/>
    <w:basedOn w:val="DefaultParagraphFont"/>
    <w:link w:val="CommentText"/>
    <w:uiPriority w:val="99"/>
    <w:rsid w:val="00FB4C7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B4C73"/>
    <w:rPr>
      <w:b/>
      <w:bCs/>
    </w:rPr>
  </w:style>
  <w:style w:type="character" w:customStyle="1" w:styleId="CommentSubjectChar">
    <w:name w:val="Comment Subject Char"/>
    <w:basedOn w:val="CommentTextChar"/>
    <w:link w:val="CommentSubject"/>
    <w:uiPriority w:val="99"/>
    <w:semiHidden/>
    <w:rsid w:val="00FB4C73"/>
    <w:rPr>
      <w:rFonts w:ascii="Arial" w:eastAsia="Arial" w:hAnsi="Arial" w:cs="Arial"/>
      <w:b/>
      <w:bCs/>
      <w:sz w:val="20"/>
      <w:szCs w:val="20"/>
    </w:rPr>
  </w:style>
  <w:style w:type="character" w:customStyle="1" w:styleId="BodyTextChar">
    <w:name w:val="Body Text Char"/>
    <w:basedOn w:val="DefaultParagraphFont"/>
    <w:link w:val="BodyText"/>
    <w:uiPriority w:val="1"/>
    <w:rsid w:val="00F51B9A"/>
    <w:rPr>
      <w:rFonts w:ascii="Arial" w:eastAsia="Arial" w:hAnsi="Arial" w:cs="Arial"/>
      <w:sz w:val="18"/>
      <w:szCs w:val="18"/>
    </w:rPr>
  </w:style>
  <w:style w:type="paragraph" w:styleId="Revision">
    <w:name w:val="Revision"/>
    <w:hidden/>
    <w:uiPriority w:val="99"/>
    <w:semiHidden/>
    <w:rsid w:val="00E9576B"/>
    <w:pPr>
      <w:widowControl/>
      <w:autoSpaceDE/>
      <w:autoSpaceDN/>
    </w:pPr>
    <w:rPr>
      <w:rFonts w:eastAsia="Arial"/>
    </w:rPr>
  </w:style>
  <w:style w:type="character" w:customStyle="1" w:styleId="Heading3Char">
    <w:name w:val="Heading 3 Char"/>
    <w:basedOn w:val="DefaultParagraphFont"/>
    <w:link w:val="Heading3"/>
    <w:uiPriority w:val="9"/>
    <w:rsid w:val="00306D52"/>
    <w:rPr>
      <w:rFonts w:ascii="Arial" w:eastAsia="Arial" w:hAnsi="Arial" w:cs="Arial"/>
      <w:b/>
      <w:bCs/>
      <w:sz w:val="20"/>
      <w:szCs w:val="20"/>
    </w:rPr>
  </w:style>
  <w:style w:type="paragraph" w:styleId="Header">
    <w:name w:val="header"/>
    <w:basedOn w:val="Normal"/>
    <w:link w:val="HeaderChar"/>
    <w:unhideWhenUsed/>
    <w:rsid w:val="00306D52"/>
    <w:pPr>
      <w:widowControl/>
      <w:tabs>
        <w:tab w:val="center" w:pos="4320"/>
        <w:tab w:val="right" w:pos="8640"/>
      </w:tabs>
      <w:autoSpaceDE/>
      <w:autoSpaceDN/>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306D52"/>
    <w:rPr>
      <w:rFonts w:eastAsiaTheme="minorEastAsia"/>
      <w:sz w:val="24"/>
      <w:szCs w:val="24"/>
    </w:rPr>
  </w:style>
  <w:style w:type="paragraph" w:styleId="Footer">
    <w:name w:val="footer"/>
    <w:basedOn w:val="Normal"/>
    <w:link w:val="FooterChar"/>
    <w:uiPriority w:val="99"/>
    <w:unhideWhenUsed/>
    <w:rsid w:val="002654F7"/>
    <w:pPr>
      <w:tabs>
        <w:tab w:val="center" w:pos="4680"/>
        <w:tab w:val="right" w:pos="9360"/>
      </w:tabs>
    </w:pPr>
  </w:style>
  <w:style w:type="character" w:customStyle="1" w:styleId="FooterChar">
    <w:name w:val="Footer Char"/>
    <w:basedOn w:val="DefaultParagraphFont"/>
    <w:link w:val="Footer"/>
    <w:uiPriority w:val="99"/>
    <w:rsid w:val="002654F7"/>
  </w:style>
  <w:style w:type="paragraph" w:styleId="BalloonText">
    <w:name w:val="Balloon Text"/>
    <w:basedOn w:val="Normal"/>
    <w:link w:val="BalloonTextChar"/>
    <w:uiPriority w:val="99"/>
    <w:semiHidden/>
    <w:unhideWhenUsed/>
    <w:rsid w:val="002654F7"/>
    <w:rPr>
      <w:rFonts w:ascii="Tahoma" w:hAnsi="Tahoma" w:cs="Tahoma"/>
      <w:sz w:val="16"/>
      <w:szCs w:val="16"/>
    </w:rPr>
  </w:style>
  <w:style w:type="character" w:customStyle="1" w:styleId="BalloonTextChar">
    <w:name w:val="Balloon Text Char"/>
    <w:basedOn w:val="DefaultParagraphFont"/>
    <w:link w:val="BalloonText"/>
    <w:uiPriority w:val="99"/>
    <w:semiHidden/>
    <w:rsid w:val="002654F7"/>
    <w:rPr>
      <w:rFonts w:ascii="Tahoma" w:hAnsi="Tahoma" w:cs="Tahoma"/>
      <w:sz w:val="16"/>
      <w:szCs w:val="16"/>
    </w:rPr>
  </w:style>
  <w:style w:type="character" w:customStyle="1" w:styleId="UnresolvedMention1">
    <w:name w:val="Unresolved Mention1"/>
    <w:basedOn w:val="DefaultParagraphFont"/>
    <w:uiPriority w:val="99"/>
    <w:semiHidden/>
    <w:unhideWhenUsed/>
    <w:rsid w:val="0034400B"/>
    <w:rPr>
      <w:color w:val="605E5C"/>
      <w:shd w:val="clear" w:color="auto" w:fill="E1DFDD"/>
    </w:rPr>
  </w:style>
  <w:style w:type="character" w:customStyle="1" w:styleId="UnresolvedMention2">
    <w:name w:val="Unresolved Mention2"/>
    <w:basedOn w:val="DefaultParagraphFont"/>
    <w:uiPriority w:val="99"/>
    <w:semiHidden/>
    <w:unhideWhenUsed/>
    <w:rsid w:val="00AF0798"/>
    <w:rPr>
      <w:color w:val="605E5C"/>
      <w:shd w:val="clear" w:color="auto" w:fill="E1DFDD"/>
    </w:rPr>
  </w:style>
  <w:style w:type="character" w:customStyle="1" w:styleId="Heading1Char">
    <w:name w:val="Heading 1 Char"/>
    <w:basedOn w:val="DefaultParagraphFont"/>
    <w:link w:val="Heading1"/>
    <w:uiPriority w:val="9"/>
    <w:rsid w:val="00AF0798"/>
    <w:rPr>
      <w:b/>
      <w:bCs/>
    </w:rPr>
  </w:style>
  <w:style w:type="character" w:customStyle="1" w:styleId="Heading2Char">
    <w:name w:val="Heading 2 Char"/>
    <w:basedOn w:val="DefaultParagraphFont"/>
    <w:link w:val="Heading2"/>
    <w:uiPriority w:val="9"/>
    <w:rsid w:val="00AF0798"/>
    <w:rPr>
      <w:b/>
      <w:bCs/>
    </w:rPr>
  </w:style>
  <w:style w:type="paragraph" w:styleId="NormalWeb">
    <w:name w:val="Normal (Web)"/>
    <w:basedOn w:val="Normal"/>
    <w:uiPriority w:val="99"/>
    <w:unhideWhenUsed/>
    <w:rsid w:val="00435580"/>
    <w:pPr>
      <w:widowControl/>
      <w:autoSpaceDE/>
      <w:autoSpaceDN/>
      <w:spacing w:before="100" w:beforeAutospacing="1" w:after="100" w:afterAutospacing="1"/>
    </w:pPr>
    <w:rPr>
      <w:rFonts w:ascii="Times" w:eastAsia="MS Mincho" w:hAnsi="Times"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023038">
      <w:bodyDiv w:val="1"/>
      <w:marLeft w:val="0"/>
      <w:marRight w:val="0"/>
      <w:marTop w:val="0"/>
      <w:marBottom w:val="0"/>
      <w:divBdr>
        <w:top w:val="none" w:sz="0" w:space="0" w:color="auto"/>
        <w:left w:val="none" w:sz="0" w:space="0" w:color="auto"/>
        <w:bottom w:val="none" w:sz="0" w:space="0" w:color="auto"/>
        <w:right w:val="none" w:sz="0" w:space="0" w:color="auto"/>
      </w:divBdr>
    </w:div>
    <w:div w:id="278993693">
      <w:bodyDiv w:val="1"/>
      <w:marLeft w:val="0"/>
      <w:marRight w:val="0"/>
      <w:marTop w:val="0"/>
      <w:marBottom w:val="0"/>
      <w:divBdr>
        <w:top w:val="none" w:sz="0" w:space="0" w:color="auto"/>
        <w:left w:val="none" w:sz="0" w:space="0" w:color="auto"/>
        <w:bottom w:val="none" w:sz="0" w:space="0" w:color="auto"/>
        <w:right w:val="none" w:sz="0" w:space="0" w:color="auto"/>
      </w:divBdr>
    </w:div>
    <w:div w:id="483543820">
      <w:bodyDiv w:val="1"/>
      <w:marLeft w:val="0"/>
      <w:marRight w:val="0"/>
      <w:marTop w:val="0"/>
      <w:marBottom w:val="0"/>
      <w:divBdr>
        <w:top w:val="none" w:sz="0" w:space="0" w:color="auto"/>
        <w:left w:val="none" w:sz="0" w:space="0" w:color="auto"/>
        <w:bottom w:val="none" w:sz="0" w:space="0" w:color="auto"/>
        <w:right w:val="none" w:sz="0" w:space="0" w:color="auto"/>
      </w:divBdr>
    </w:div>
    <w:div w:id="502404517">
      <w:bodyDiv w:val="1"/>
      <w:marLeft w:val="0"/>
      <w:marRight w:val="0"/>
      <w:marTop w:val="0"/>
      <w:marBottom w:val="0"/>
      <w:divBdr>
        <w:top w:val="none" w:sz="0" w:space="0" w:color="auto"/>
        <w:left w:val="none" w:sz="0" w:space="0" w:color="auto"/>
        <w:bottom w:val="none" w:sz="0" w:space="0" w:color="auto"/>
        <w:right w:val="none" w:sz="0" w:space="0" w:color="auto"/>
      </w:divBdr>
    </w:div>
    <w:div w:id="707534044">
      <w:bodyDiv w:val="1"/>
      <w:marLeft w:val="0"/>
      <w:marRight w:val="0"/>
      <w:marTop w:val="0"/>
      <w:marBottom w:val="0"/>
      <w:divBdr>
        <w:top w:val="none" w:sz="0" w:space="0" w:color="auto"/>
        <w:left w:val="none" w:sz="0" w:space="0" w:color="auto"/>
        <w:bottom w:val="none" w:sz="0" w:space="0" w:color="auto"/>
        <w:right w:val="none" w:sz="0" w:space="0" w:color="auto"/>
      </w:divBdr>
    </w:div>
    <w:div w:id="886449734">
      <w:bodyDiv w:val="1"/>
      <w:marLeft w:val="0"/>
      <w:marRight w:val="0"/>
      <w:marTop w:val="0"/>
      <w:marBottom w:val="0"/>
      <w:divBdr>
        <w:top w:val="none" w:sz="0" w:space="0" w:color="auto"/>
        <w:left w:val="none" w:sz="0" w:space="0" w:color="auto"/>
        <w:bottom w:val="none" w:sz="0" w:space="0" w:color="auto"/>
        <w:right w:val="none" w:sz="0" w:space="0" w:color="auto"/>
      </w:divBdr>
    </w:div>
    <w:div w:id="897478347">
      <w:bodyDiv w:val="1"/>
      <w:marLeft w:val="0"/>
      <w:marRight w:val="0"/>
      <w:marTop w:val="0"/>
      <w:marBottom w:val="0"/>
      <w:divBdr>
        <w:top w:val="none" w:sz="0" w:space="0" w:color="auto"/>
        <w:left w:val="none" w:sz="0" w:space="0" w:color="auto"/>
        <w:bottom w:val="none" w:sz="0" w:space="0" w:color="auto"/>
        <w:right w:val="none" w:sz="0" w:space="0" w:color="auto"/>
      </w:divBdr>
      <w:divsChild>
        <w:div w:id="686443412">
          <w:marLeft w:val="0"/>
          <w:marRight w:val="0"/>
          <w:marTop w:val="0"/>
          <w:marBottom w:val="0"/>
          <w:divBdr>
            <w:top w:val="none" w:sz="0" w:space="0" w:color="auto"/>
            <w:left w:val="none" w:sz="0" w:space="0" w:color="auto"/>
            <w:bottom w:val="none" w:sz="0" w:space="0" w:color="auto"/>
            <w:right w:val="none" w:sz="0" w:space="0" w:color="auto"/>
          </w:divBdr>
          <w:divsChild>
            <w:div w:id="609288430">
              <w:marLeft w:val="0"/>
              <w:marRight w:val="0"/>
              <w:marTop w:val="0"/>
              <w:marBottom w:val="0"/>
              <w:divBdr>
                <w:top w:val="none" w:sz="0" w:space="0" w:color="auto"/>
                <w:left w:val="none" w:sz="0" w:space="0" w:color="auto"/>
                <w:bottom w:val="none" w:sz="0" w:space="0" w:color="auto"/>
                <w:right w:val="none" w:sz="0" w:space="0" w:color="auto"/>
              </w:divBdr>
              <w:divsChild>
                <w:div w:id="1183516310">
                  <w:marLeft w:val="0"/>
                  <w:marRight w:val="0"/>
                  <w:marTop w:val="0"/>
                  <w:marBottom w:val="0"/>
                  <w:divBdr>
                    <w:top w:val="none" w:sz="0" w:space="0" w:color="auto"/>
                    <w:left w:val="none" w:sz="0" w:space="0" w:color="auto"/>
                    <w:bottom w:val="none" w:sz="0" w:space="0" w:color="auto"/>
                    <w:right w:val="none" w:sz="0" w:space="0" w:color="auto"/>
                  </w:divBdr>
                  <w:divsChild>
                    <w:div w:id="1839299678">
                      <w:marLeft w:val="0"/>
                      <w:marRight w:val="0"/>
                      <w:marTop w:val="0"/>
                      <w:marBottom w:val="0"/>
                      <w:divBdr>
                        <w:top w:val="none" w:sz="0" w:space="0" w:color="auto"/>
                        <w:left w:val="none" w:sz="0" w:space="0" w:color="auto"/>
                        <w:bottom w:val="single" w:sz="6" w:space="0" w:color="C0C0C0"/>
                        <w:right w:val="none" w:sz="0" w:space="0" w:color="auto"/>
                      </w:divBdr>
                      <w:divsChild>
                        <w:div w:id="1827625950">
                          <w:marLeft w:val="0"/>
                          <w:marRight w:val="0"/>
                          <w:marTop w:val="0"/>
                          <w:marBottom w:val="0"/>
                          <w:divBdr>
                            <w:top w:val="none" w:sz="0" w:space="0" w:color="auto"/>
                            <w:left w:val="none" w:sz="0" w:space="0" w:color="auto"/>
                            <w:bottom w:val="none" w:sz="0" w:space="0" w:color="auto"/>
                            <w:right w:val="none" w:sz="0" w:space="0" w:color="auto"/>
                          </w:divBdr>
                          <w:divsChild>
                            <w:div w:id="196436151">
                              <w:marLeft w:val="0"/>
                              <w:marRight w:val="0"/>
                              <w:marTop w:val="0"/>
                              <w:marBottom w:val="0"/>
                              <w:divBdr>
                                <w:top w:val="none" w:sz="0" w:space="0" w:color="auto"/>
                                <w:left w:val="none" w:sz="0" w:space="0" w:color="auto"/>
                                <w:bottom w:val="none" w:sz="0" w:space="0" w:color="auto"/>
                                <w:right w:val="none" w:sz="0" w:space="0" w:color="auto"/>
                              </w:divBdr>
                              <w:divsChild>
                                <w:div w:id="99499556">
                                  <w:marLeft w:val="0"/>
                                  <w:marRight w:val="0"/>
                                  <w:marTop w:val="0"/>
                                  <w:marBottom w:val="0"/>
                                  <w:divBdr>
                                    <w:top w:val="none" w:sz="0" w:space="0" w:color="auto"/>
                                    <w:left w:val="none" w:sz="0" w:space="0" w:color="auto"/>
                                    <w:bottom w:val="none" w:sz="0" w:space="0" w:color="auto"/>
                                    <w:right w:val="none" w:sz="0" w:space="0" w:color="auto"/>
                                  </w:divBdr>
                                  <w:divsChild>
                                    <w:div w:id="5764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173749">
          <w:marLeft w:val="0"/>
          <w:marRight w:val="0"/>
          <w:marTop w:val="0"/>
          <w:marBottom w:val="0"/>
          <w:divBdr>
            <w:top w:val="none" w:sz="0" w:space="0" w:color="auto"/>
            <w:left w:val="none" w:sz="0" w:space="0" w:color="auto"/>
            <w:bottom w:val="none" w:sz="0" w:space="0" w:color="auto"/>
            <w:right w:val="none" w:sz="0" w:space="0" w:color="auto"/>
          </w:divBdr>
        </w:div>
      </w:divsChild>
    </w:div>
    <w:div w:id="977419467">
      <w:bodyDiv w:val="1"/>
      <w:marLeft w:val="0"/>
      <w:marRight w:val="0"/>
      <w:marTop w:val="0"/>
      <w:marBottom w:val="0"/>
      <w:divBdr>
        <w:top w:val="none" w:sz="0" w:space="0" w:color="auto"/>
        <w:left w:val="none" w:sz="0" w:space="0" w:color="auto"/>
        <w:bottom w:val="none" w:sz="0" w:space="0" w:color="auto"/>
        <w:right w:val="none" w:sz="0" w:space="0" w:color="auto"/>
      </w:divBdr>
    </w:div>
    <w:div w:id="1105416523">
      <w:bodyDiv w:val="1"/>
      <w:marLeft w:val="0"/>
      <w:marRight w:val="0"/>
      <w:marTop w:val="0"/>
      <w:marBottom w:val="0"/>
      <w:divBdr>
        <w:top w:val="none" w:sz="0" w:space="0" w:color="auto"/>
        <w:left w:val="none" w:sz="0" w:space="0" w:color="auto"/>
        <w:bottom w:val="none" w:sz="0" w:space="0" w:color="auto"/>
        <w:right w:val="none" w:sz="0" w:space="0" w:color="auto"/>
      </w:divBdr>
    </w:div>
    <w:div w:id="1168716906">
      <w:bodyDiv w:val="1"/>
      <w:marLeft w:val="0"/>
      <w:marRight w:val="0"/>
      <w:marTop w:val="0"/>
      <w:marBottom w:val="0"/>
      <w:divBdr>
        <w:top w:val="none" w:sz="0" w:space="0" w:color="auto"/>
        <w:left w:val="none" w:sz="0" w:space="0" w:color="auto"/>
        <w:bottom w:val="none" w:sz="0" w:space="0" w:color="auto"/>
        <w:right w:val="none" w:sz="0" w:space="0" w:color="auto"/>
      </w:divBdr>
    </w:div>
    <w:div w:id="1256398930">
      <w:bodyDiv w:val="1"/>
      <w:marLeft w:val="0"/>
      <w:marRight w:val="0"/>
      <w:marTop w:val="0"/>
      <w:marBottom w:val="0"/>
      <w:divBdr>
        <w:top w:val="none" w:sz="0" w:space="0" w:color="auto"/>
        <w:left w:val="none" w:sz="0" w:space="0" w:color="auto"/>
        <w:bottom w:val="none" w:sz="0" w:space="0" w:color="auto"/>
        <w:right w:val="none" w:sz="0" w:space="0" w:color="auto"/>
      </w:divBdr>
    </w:div>
    <w:div w:id="1274171451">
      <w:bodyDiv w:val="1"/>
      <w:marLeft w:val="0"/>
      <w:marRight w:val="0"/>
      <w:marTop w:val="0"/>
      <w:marBottom w:val="0"/>
      <w:divBdr>
        <w:top w:val="none" w:sz="0" w:space="0" w:color="auto"/>
        <w:left w:val="none" w:sz="0" w:space="0" w:color="auto"/>
        <w:bottom w:val="none" w:sz="0" w:space="0" w:color="auto"/>
        <w:right w:val="none" w:sz="0" w:space="0" w:color="auto"/>
      </w:divBdr>
      <w:divsChild>
        <w:div w:id="1897936345">
          <w:marLeft w:val="0"/>
          <w:marRight w:val="0"/>
          <w:marTop w:val="0"/>
          <w:marBottom w:val="0"/>
          <w:divBdr>
            <w:top w:val="none" w:sz="0" w:space="0" w:color="auto"/>
            <w:left w:val="none" w:sz="0" w:space="0" w:color="auto"/>
            <w:bottom w:val="none" w:sz="0" w:space="0" w:color="auto"/>
            <w:right w:val="none" w:sz="0" w:space="0" w:color="auto"/>
          </w:divBdr>
          <w:divsChild>
            <w:div w:id="1080756234">
              <w:marLeft w:val="0"/>
              <w:marRight w:val="0"/>
              <w:marTop w:val="0"/>
              <w:marBottom w:val="0"/>
              <w:divBdr>
                <w:top w:val="none" w:sz="0" w:space="0" w:color="auto"/>
                <w:left w:val="none" w:sz="0" w:space="0" w:color="auto"/>
                <w:bottom w:val="none" w:sz="0" w:space="0" w:color="auto"/>
                <w:right w:val="none" w:sz="0" w:space="0" w:color="auto"/>
              </w:divBdr>
              <w:divsChild>
                <w:div w:id="342821810">
                  <w:marLeft w:val="0"/>
                  <w:marRight w:val="0"/>
                  <w:marTop w:val="0"/>
                  <w:marBottom w:val="0"/>
                  <w:divBdr>
                    <w:top w:val="none" w:sz="0" w:space="0" w:color="auto"/>
                    <w:left w:val="none" w:sz="0" w:space="0" w:color="auto"/>
                    <w:bottom w:val="none" w:sz="0" w:space="0" w:color="auto"/>
                    <w:right w:val="none" w:sz="0" w:space="0" w:color="auto"/>
                  </w:divBdr>
                  <w:divsChild>
                    <w:div w:id="1978492235">
                      <w:marLeft w:val="0"/>
                      <w:marRight w:val="0"/>
                      <w:marTop w:val="0"/>
                      <w:marBottom w:val="0"/>
                      <w:divBdr>
                        <w:top w:val="none" w:sz="0" w:space="0" w:color="auto"/>
                        <w:left w:val="none" w:sz="0" w:space="0" w:color="auto"/>
                        <w:bottom w:val="single" w:sz="6" w:space="0" w:color="C0C0C0"/>
                        <w:right w:val="none" w:sz="0" w:space="0" w:color="auto"/>
                      </w:divBdr>
                      <w:divsChild>
                        <w:div w:id="622081394">
                          <w:marLeft w:val="0"/>
                          <w:marRight w:val="0"/>
                          <w:marTop w:val="0"/>
                          <w:marBottom w:val="0"/>
                          <w:divBdr>
                            <w:top w:val="none" w:sz="0" w:space="0" w:color="auto"/>
                            <w:left w:val="none" w:sz="0" w:space="0" w:color="auto"/>
                            <w:bottom w:val="none" w:sz="0" w:space="0" w:color="auto"/>
                            <w:right w:val="none" w:sz="0" w:space="0" w:color="auto"/>
                          </w:divBdr>
                          <w:divsChild>
                            <w:div w:id="221912777">
                              <w:marLeft w:val="0"/>
                              <w:marRight w:val="0"/>
                              <w:marTop w:val="0"/>
                              <w:marBottom w:val="0"/>
                              <w:divBdr>
                                <w:top w:val="none" w:sz="0" w:space="0" w:color="auto"/>
                                <w:left w:val="none" w:sz="0" w:space="0" w:color="auto"/>
                                <w:bottom w:val="none" w:sz="0" w:space="0" w:color="auto"/>
                                <w:right w:val="none" w:sz="0" w:space="0" w:color="auto"/>
                              </w:divBdr>
                              <w:divsChild>
                                <w:div w:id="532111003">
                                  <w:marLeft w:val="0"/>
                                  <w:marRight w:val="0"/>
                                  <w:marTop w:val="0"/>
                                  <w:marBottom w:val="0"/>
                                  <w:divBdr>
                                    <w:top w:val="none" w:sz="0" w:space="0" w:color="auto"/>
                                    <w:left w:val="none" w:sz="0" w:space="0" w:color="auto"/>
                                    <w:bottom w:val="none" w:sz="0" w:space="0" w:color="auto"/>
                                    <w:right w:val="none" w:sz="0" w:space="0" w:color="auto"/>
                                  </w:divBdr>
                                  <w:divsChild>
                                    <w:div w:id="793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551228">
          <w:marLeft w:val="0"/>
          <w:marRight w:val="0"/>
          <w:marTop w:val="0"/>
          <w:marBottom w:val="0"/>
          <w:divBdr>
            <w:top w:val="none" w:sz="0" w:space="0" w:color="auto"/>
            <w:left w:val="none" w:sz="0" w:space="0" w:color="auto"/>
            <w:bottom w:val="none" w:sz="0" w:space="0" w:color="auto"/>
            <w:right w:val="none" w:sz="0" w:space="0" w:color="auto"/>
          </w:divBdr>
        </w:div>
      </w:divsChild>
    </w:div>
    <w:div w:id="1328561321">
      <w:bodyDiv w:val="1"/>
      <w:marLeft w:val="0"/>
      <w:marRight w:val="0"/>
      <w:marTop w:val="0"/>
      <w:marBottom w:val="0"/>
      <w:divBdr>
        <w:top w:val="none" w:sz="0" w:space="0" w:color="auto"/>
        <w:left w:val="none" w:sz="0" w:space="0" w:color="auto"/>
        <w:bottom w:val="none" w:sz="0" w:space="0" w:color="auto"/>
        <w:right w:val="none" w:sz="0" w:space="0" w:color="auto"/>
      </w:divBdr>
    </w:div>
    <w:div w:id="1416172154">
      <w:bodyDiv w:val="1"/>
      <w:marLeft w:val="0"/>
      <w:marRight w:val="0"/>
      <w:marTop w:val="0"/>
      <w:marBottom w:val="0"/>
      <w:divBdr>
        <w:top w:val="none" w:sz="0" w:space="0" w:color="auto"/>
        <w:left w:val="none" w:sz="0" w:space="0" w:color="auto"/>
        <w:bottom w:val="none" w:sz="0" w:space="0" w:color="auto"/>
        <w:right w:val="none" w:sz="0" w:space="0" w:color="auto"/>
      </w:divBdr>
    </w:div>
    <w:div w:id="1456827475">
      <w:bodyDiv w:val="1"/>
      <w:marLeft w:val="0"/>
      <w:marRight w:val="0"/>
      <w:marTop w:val="0"/>
      <w:marBottom w:val="0"/>
      <w:divBdr>
        <w:top w:val="none" w:sz="0" w:space="0" w:color="auto"/>
        <w:left w:val="none" w:sz="0" w:space="0" w:color="auto"/>
        <w:bottom w:val="none" w:sz="0" w:space="0" w:color="auto"/>
        <w:right w:val="none" w:sz="0" w:space="0" w:color="auto"/>
      </w:divBdr>
    </w:div>
    <w:div w:id="1560745400">
      <w:bodyDiv w:val="1"/>
      <w:marLeft w:val="0"/>
      <w:marRight w:val="0"/>
      <w:marTop w:val="0"/>
      <w:marBottom w:val="0"/>
      <w:divBdr>
        <w:top w:val="none" w:sz="0" w:space="0" w:color="auto"/>
        <w:left w:val="none" w:sz="0" w:space="0" w:color="auto"/>
        <w:bottom w:val="none" w:sz="0" w:space="0" w:color="auto"/>
        <w:right w:val="none" w:sz="0" w:space="0" w:color="auto"/>
      </w:divBdr>
    </w:div>
    <w:div w:id="1582064787">
      <w:bodyDiv w:val="1"/>
      <w:marLeft w:val="0"/>
      <w:marRight w:val="0"/>
      <w:marTop w:val="0"/>
      <w:marBottom w:val="0"/>
      <w:divBdr>
        <w:top w:val="none" w:sz="0" w:space="0" w:color="auto"/>
        <w:left w:val="none" w:sz="0" w:space="0" w:color="auto"/>
        <w:bottom w:val="none" w:sz="0" w:space="0" w:color="auto"/>
        <w:right w:val="none" w:sz="0" w:space="0" w:color="auto"/>
      </w:divBdr>
    </w:div>
    <w:div w:id="1643268803">
      <w:bodyDiv w:val="1"/>
      <w:marLeft w:val="0"/>
      <w:marRight w:val="0"/>
      <w:marTop w:val="0"/>
      <w:marBottom w:val="0"/>
      <w:divBdr>
        <w:top w:val="none" w:sz="0" w:space="0" w:color="auto"/>
        <w:left w:val="none" w:sz="0" w:space="0" w:color="auto"/>
        <w:bottom w:val="none" w:sz="0" w:space="0" w:color="auto"/>
        <w:right w:val="none" w:sz="0" w:space="0" w:color="auto"/>
      </w:divBdr>
    </w:div>
    <w:div w:id="1790659855">
      <w:bodyDiv w:val="1"/>
      <w:marLeft w:val="0"/>
      <w:marRight w:val="0"/>
      <w:marTop w:val="0"/>
      <w:marBottom w:val="0"/>
      <w:divBdr>
        <w:top w:val="none" w:sz="0" w:space="0" w:color="auto"/>
        <w:left w:val="none" w:sz="0" w:space="0" w:color="auto"/>
        <w:bottom w:val="none" w:sz="0" w:space="0" w:color="auto"/>
        <w:right w:val="none" w:sz="0" w:space="0" w:color="auto"/>
      </w:divBdr>
    </w:div>
    <w:div w:id="2014068048">
      <w:bodyDiv w:val="1"/>
      <w:marLeft w:val="0"/>
      <w:marRight w:val="0"/>
      <w:marTop w:val="0"/>
      <w:marBottom w:val="0"/>
      <w:divBdr>
        <w:top w:val="none" w:sz="0" w:space="0" w:color="auto"/>
        <w:left w:val="none" w:sz="0" w:space="0" w:color="auto"/>
        <w:bottom w:val="none" w:sz="0" w:space="0" w:color="auto"/>
        <w:right w:val="none" w:sz="0" w:space="0" w:color="auto"/>
      </w:divBdr>
    </w:div>
    <w:div w:id="2093576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rea.com/softwarelibrarylicensemode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rea.com/wp-content/uploads/Aurea-Plan-Addendum.pd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Pranshu Khanna</dc:creator>
  <cp:lastModifiedBy>Shruti Vaid</cp:lastModifiedBy>
  <cp:revision>6</cp:revision>
  <dcterms:created xsi:type="dcterms:W3CDTF">2021-12-02T21:33:00Z</dcterms:created>
  <dcterms:modified xsi:type="dcterms:W3CDTF">2021-12-09T16:57:00Z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Creator">
    <vt:lpwstr>Adobe InDesign 16.0 (Macintosh)</vt:lpwstr>
  </property>
  <property fmtid="{D5CDD505-2E9C-101B-9397-08002B2CF9AE}" pid="4" name="LastSaved">
    <vt:filetime>2021-03-01T00:00:00Z</vt:filetime>
  </property>
</Properties>
</file>