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1F" w:rsidRDefault="00D7401F"/>
    <w:p w:rsidR="00791AD0" w:rsidRDefault="00791AD0" w:rsidP="00791AD0">
      <w:pPr>
        <w:pStyle w:val="PPRH3Processheading"/>
      </w:pPr>
      <w:r>
        <w:t xml:space="preserve">Stage: </w:t>
      </w:r>
      <w:r>
        <w:t>1</w:t>
      </w:r>
    </w:p>
    <w:p w:rsidR="00791AD0" w:rsidRPr="00D17A83" w:rsidRDefault="00791AD0" w:rsidP="00791AD0">
      <w:pPr>
        <w:pStyle w:val="PPRNumberedListL1"/>
        <w:numPr>
          <w:ilvl w:val="0"/>
          <w:numId w:val="3"/>
        </w:numPr>
      </w:pPr>
      <w:r w:rsidRPr="00D17A83">
        <w:t>Specify the requirement</w:t>
      </w:r>
    </w:p>
    <w:p w:rsidR="00791AD0" w:rsidRDefault="00791AD0" w:rsidP="00791AD0">
      <w:pPr>
        <w:pStyle w:val="PPRNumberedListL1"/>
      </w:pPr>
      <w:r w:rsidRPr="00D17A83">
        <w:t xml:space="preserve">Conduct </w:t>
      </w:r>
      <w:r w:rsidRPr="00791AD0">
        <w:t>market research</w:t>
      </w:r>
    </w:p>
    <w:p w:rsidR="00791AD0" w:rsidRPr="00791AD0" w:rsidRDefault="00791AD0" w:rsidP="00791AD0">
      <w:pPr>
        <w:pStyle w:val="PPRNumberedListL1"/>
        <w:rPr>
          <w:rStyle w:val="PPRHyperlink"/>
          <w:color w:val="auto"/>
          <w:u w:val="none"/>
        </w:rPr>
      </w:pPr>
      <w:r w:rsidRPr="00D17A83">
        <w:t xml:space="preserve">Declare and manage any </w:t>
      </w:r>
      <w:r w:rsidRPr="00791AD0">
        <w:t>Conflict of Interest</w:t>
      </w:r>
      <w:r w:rsidRPr="00D17A83">
        <w:t xml:space="preserve"> </w:t>
      </w:r>
    </w:p>
    <w:p w:rsidR="00791AD0" w:rsidRDefault="00791AD0" w:rsidP="00791AD0">
      <w:pPr>
        <w:pStyle w:val="PPRH3Processheading"/>
      </w:pPr>
      <w:r>
        <w:t xml:space="preserve">Stage: </w:t>
      </w:r>
      <w:r>
        <w:t>2</w:t>
      </w:r>
    </w:p>
    <w:p w:rsidR="00791AD0" w:rsidRDefault="00791AD0" w:rsidP="00791AD0">
      <w:pPr>
        <w:pStyle w:val="PPRNumberedListL1"/>
        <w:numPr>
          <w:ilvl w:val="0"/>
          <w:numId w:val="4"/>
        </w:numPr>
      </w:pPr>
      <w:r w:rsidRPr="00DD24EA">
        <w:t>Develop specification and seek quote</w:t>
      </w:r>
    </w:p>
    <w:p w:rsidR="00791AD0" w:rsidRDefault="00791AD0" w:rsidP="00791AD0">
      <w:pPr>
        <w:pStyle w:val="PPRNumberedListL1"/>
        <w:numPr>
          <w:ilvl w:val="0"/>
          <w:numId w:val="4"/>
        </w:numPr>
      </w:pPr>
      <w:r w:rsidRPr="00DD24EA">
        <w:t xml:space="preserve">Complete </w:t>
      </w:r>
      <w:r w:rsidRPr="00791AD0">
        <w:t>the Record of Purchase</w:t>
      </w:r>
    </w:p>
    <w:p w:rsidR="00791AD0" w:rsidRDefault="00791AD0" w:rsidP="00791AD0">
      <w:pPr>
        <w:pStyle w:val="PPRH3Processheading"/>
      </w:pPr>
      <w:r>
        <w:t xml:space="preserve">Stage: </w:t>
      </w:r>
      <w:r>
        <w:t>3</w:t>
      </w:r>
    </w:p>
    <w:p w:rsidR="00791AD0" w:rsidRDefault="00791AD0" w:rsidP="00791AD0">
      <w:pPr>
        <w:pStyle w:val="PPRNumberedListL1"/>
      </w:pPr>
      <w:r w:rsidRPr="00DD24EA">
        <w:t>Ensure value for money is being achieved</w:t>
      </w:r>
    </w:p>
    <w:p w:rsidR="00791AD0" w:rsidRDefault="00791AD0" w:rsidP="00791AD0">
      <w:pPr>
        <w:pStyle w:val="PPRNumberedListL1"/>
        <w:numPr>
          <w:ilvl w:val="0"/>
          <w:numId w:val="0"/>
        </w:numPr>
        <w:ind w:left="340" w:hanging="340"/>
      </w:pPr>
    </w:p>
    <w:p w:rsidR="00791AD0" w:rsidRDefault="00791AD0" w:rsidP="00791AD0">
      <w:pPr>
        <w:pStyle w:val="PPRNumberedListL1"/>
        <w:numPr>
          <w:ilvl w:val="0"/>
          <w:numId w:val="0"/>
        </w:numPr>
        <w:ind w:left="340" w:hanging="340"/>
      </w:pPr>
      <w:bookmarkStart w:id="0" w:name="_GoBack"/>
      <w:bookmarkEnd w:id="0"/>
    </w:p>
    <w:sectPr w:rsidR="00791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57A3"/>
    <w:multiLevelType w:val="multilevel"/>
    <w:tmpl w:val="2EA6EB3E"/>
    <w:styleLink w:val="PPRNumberedList"/>
    <w:lvl w:ilvl="0">
      <w:start w:val="1"/>
      <w:numFmt w:val="decimal"/>
      <w:pStyle w:val="PPRNumberedListL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PPRBulletedListL1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PPRBulletedListL2"/>
      <w:lvlText w:val="o"/>
      <w:lvlJc w:val="left"/>
      <w:pPr>
        <w:ind w:left="1020" w:hanging="340"/>
      </w:pPr>
      <w:rPr>
        <w:rFonts w:ascii="Courier New" w:hAnsi="Courier New" w:hint="default"/>
        <w:color w:val="auto"/>
      </w:rPr>
    </w:lvl>
    <w:lvl w:ilvl="3">
      <w:start w:val="1"/>
      <w:numFmt w:val="bullet"/>
      <w:pStyle w:val="PPRBulletedListL3"/>
      <w:lvlText w:val="▪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bullet"/>
      <w:pStyle w:val="PPRBulletedListL4"/>
      <w:lvlText w:val="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PPRNumberedListL1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bullet"/>
        <w:pStyle w:val="PPRBulletedListL1"/>
        <w:lvlText w:val=""/>
        <w:lvlJc w:val="left"/>
        <w:pPr>
          <w:ind w:left="680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PPRBulletedListL2"/>
        <w:lvlText w:val="o"/>
        <w:lvlJc w:val="left"/>
        <w:pPr>
          <w:ind w:left="1020" w:hanging="340"/>
        </w:pPr>
        <w:rPr>
          <w:rFonts w:ascii="Courier New" w:hAnsi="Courier New" w:hint="default"/>
          <w:color w:val="auto"/>
        </w:rPr>
      </w:lvl>
    </w:lvlOverride>
    <w:lvlOverride w:ilvl="3">
      <w:lvl w:ilvl="3">
        <w:start w:val="1"/>
        <w:numFmt w:val="bullet"/>
        <w:pStyle w:val="PPRBulletedListL3"/>
        <w:lvlText w:val="▪"/>
        <w:lvlJc w:val="left"/>
        <w:pPr>
          <w:ind w:left="1360" w:hanging="340"/>
        </w:pPr>
        <w:rPr>
          <w:rFonts w:ascii="Calibri" w:hAnsi="Calibri" w:hint="default"/>
        </w:rPr>
      </w:lvl>
    </w:lvlOverride>
    <w:lvlOverride w:ilvl="4">
      <w:lvl w:ilvl="4">
        <w:start w:val="1"/>
        <w:numFmt w:val="bullet"/>
        <w:pStyle w:val="PPRBulletedListL4"/>
        <w:lvlText w:val=""/>
        <w:lvlJc w:val="left"/>
        <w:pPr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040" w:hanging="34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380" w:hanging="3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720" w:hanging="3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060" w:hanging="340"/>
        </w:pPr>
        <w:rPr>
          <w:rFonts w:hint="default"/>
        </w:rPr>
      </w:lvl>
    </w:lvlOverride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pStyle w:val="PPRNumberedListL1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startOverride w:val="1"/>
      <w:lvl w:ilvl="1">
        <w:start w:val="1"/>
        <w:numFmt w:val="bullet"/>
        <w:pStyle w:val="PPRBulletedListL1"/>
        <w:lvlText w:val=""/>
        <w:lvlJc w:val="left"/>
        <w:pPr>
          <w:ind w:left="680" w:hanging="340"/>
        </w:pPr>
        <w:rPr>
          <w:rFonts w:ascii="Symbol" w:hAnsi="Symbol" w:hint="default"/>
          <w:color w:val="auto"/>
        </w:rPr>
      </w:lvl>
    </w:lvlOverride>
    <w:lvlOverride w:ilvl="2">
      <w:startOverride w:val="1"/>
      <w:lvl w:ilvl="2">
        <w:start w:val="1"/>
        <w:numFmt w:val="bullet"/>
        <w:pStyle w:val="PPRBulletedListL2"/>
        <w:lvlText w:val="o"/>
        <w:lvlJc w:val="left"/>
        <w:pPr>
          <w:ind w:left="1020" w:hanging="340"/>
        </w:pPr>
        <w:rPr>
          <w:rFonts w:ascii="Courier New" w:hAnsi="Courier New" w:hint="default"/>
          <w:color w:val="auto"/>
        </w:rPr>
      </w:lvl>
    </w:lvlOverride>
    <w:lvlOverride w:ilvl="3">
      <w:startOverride w:val="1"/>
      <w:lvl w:ilvl="3">
        <w:start w:val="1"/>
        <w:numFmt w:val="bullet"/>
        <w:pStyle w:val="PPRBulletedListL3"/>
        <w:lvlText w:val="▪"/>
        <w:lvlJc w:val="left"/>
        <w:pPr>
          <w:ind w:left="1360" w:hanging="340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bullet"/>
        <w:pStyle w:val="PPRBulletedListL4"/>
        <w:lvlText w:val=""/>
        <w:lvlJc w:val="left"/>
        <w:pPr>
          <w:ind w:left="1700" w:hanging="340"/>
        </w:pPr>
        <w:rPr>
          <w:rFonts w:ascii="Symbol" w:hAnsi="Symbol"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040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2380" w:hanging="3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720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060" w:hanging="34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pStyle w:val="PPRNumberedListL1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startOverride w:val="1"/>
      <w:lvl w:ilvl="1">
        <w:start w:val="1"/>
        <w:numFmt w:val="bullet"/>
        <w:pStyle w:val="PPRBulletedListL1"/>
        <w:lvlText w:val=""/>
        <w:lvlJc w:val="left"/>
        <w:pPr>
          <w:ind w:left="680" w:hanging="340"/>
        </w:pPr>
        <w:rPr>
          <w:rFonts w:ascii="Symbol" w:hAnsi="Symbol" w:hint="default"/>
          <w:color w:val="auto"/>
        </w:rPr>
      </w:lvl>
    </w:lvlOverride>
    <w:lvlOverride w:ilvl="2">
      <w:startOverride w:val="1"/>
      <w:lvl w:ilvl="2">
        <w:start w:val="1"/>
        <w:numFmt w:val="bullet"/>
        <w:pStyle w:val="PPRBulletedListL2"/>
        <w:lvlText w:val="o"/>
        <w:lvlJc w:val="left"/>
        <w:pPr>
          <w:ind w:left="1020" w:hanging="340"/>
        </w:pPr>
        <w:rPr>
          <w:rFonts w:ascii="Courier New" w:hAnsi="Courier New" w:hint="default"/>
          <w:color w:val="auto"/>
        </w:rPr>
      </w:lvl>
    </w:lvlOverride>
    <w:lvlOverride w:ilvl="3">
      <w:startOverride w:val="1"/>
      <w:lvl w:ilvl="3">
        <w:start w:val="1"/>
        <w:numFmt w:val="bullet"/>
        <w:pStyle w:val="PPRBulletedListL3"/>
        <w:lvlText w:val="▪"/>
        <w:lvlJc w:val="left"/>
        <w:pPr>
          <w:ind w:left="1360" w:hanging="340"/>
        </w:pPr>
        <w:rPr>
          <w:rFonts w:ascii="Calibri" w:hAnsi="Calibri" w:hint="default"/>
        </w:rPr>
      </w:lvl>
    </w:lvlOverride>
    <w:lvlOverride w:ilvl="4">
      <w:startOverride w:val="1"/>
      <w:lvl w:ilvl="4">
        <w:start w:val="1"/>
        <w:numFmt w:val="bullet"/>
        <w:pStyle w:val="PPRBulletedListL4"/>
        <w:lvlText w:val=""/>
        <w:lvlJc w:val="left"/>
        <w:pPr>
          <w:ind w:left="1700" w:hanging="340"/>
        </w:pPr>
        <w:rPr>
          <w:rFonts w:ascii="Symbol" w:hAnsi="Symbol"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040" w:hanging="34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2380" w:hanging="3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720" w:hanging="3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060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0"/>
    <w:rsid w:val="00791AD0"/>
    <w:rsid w:val="00D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95F7"/>
  <w15:chartTrackingRefBased/>
  <w15:docId w15:val="{3CF0AFEC-F172-4FE5-9FBD-691376A0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PRNumberedListL1">
    <w:name w:val="PPR_NumberedList_L1"/>
    <w:basedOn w:val="Normal"/>
    <w:link w:val="PPRNumberedListL1Char"/>
    <w:uiPriority w:val="10"/>
    <w:qFormat/>
    <w:rsid w:val="00791AD0"/>
    <w:pPr>
      <w:numPr>
        <w:numId w:val="1"/>
      </w:numPr>
      <w:spacing w:before="100" w:after="100" w:line="300" w:lineRule="exact"/>
    </w:pPr>
    <w:rPr>
      <w:rFonts w:ascii="Arial" w:eastAsia="Times" w:hAnsi="Arial" w:cs="Times New Roman"/>
      <w:sz w:val="20"/>
      <w:szCs w:val="20"/>
    </w:rPr>
  </w:style>
  <w:style w:type="character" w:customStyle="1" w:styleId="PPRNumberedListL1Char">
    <w:name w:val="PPR_NumberedList_L1 Char"/>
    <w:basedOn w:val="DefaultParagraphFont"/>
    <w:link w:val="PPRNumberedListL1"/>
    <w:uiPriority w:val="10"/>
    <w:rsid w:val="00791AD0"/>
    <w:rPr>
      <w:rFonts w:ascii="Arial" w:eastAsia="Times" w:hAnsi="Arial" w:cs="Times New Roman"/>
      <w:sz w:val="20"/>
      <w:szCs w:val="20"/>
    </w:rPr>
  </w:style>
  <w:style w:type="paragraph" w:customStyle="1" w:styleId="PPRH3Processheading">
    <w:name w:val="PPR_H3_Process_heading"/>
    <w:basedOn w:val="Normal"/>
    <w:next w:val="Normal"/>
    <w:link w:val="PPRH3ProcessheadingChar"/>
    <w:uiPriority w:val="6"/>
    <w:qFormat/>
    <w:rsid w:val="00791AD0"/>
    <w:pPr>
      <w:keepNext/>
      <w:pBdr>
        <w:bottom w:val="single" w:sz="4" w:space="1" w:color="auto"/>
      </w:pBdr>
      <w:spacing w:before="200" w:after="100" w:line="300" w:lineRule="exact"/>
    </w:pPr>
    <w:rPr>
      <w:rFonts w:ascii="Arial" w:eastAsia="Times" w:hAnsi="Arial" w:cs="Times New Roman"/>
      <w:b/>
      <w:szCs w:val="24"/>
      <w:u w:color="0070C0"/>
    </w:rPr>
  </w:style>
  <w:style w:type="character" w:customStyle="1" w:styleId="PPRH3ProcessheadingChar">
    <w:name w:val="PPR_H3_Process_heading Char"/>
    <w:basedOn w:val="DefaultParagraphFont"/>
    <w:link w:val="PPRH3Processheading"/>
    <w:uiPriority w:val="6"/>
    <w:rsid w:val="00791AD0"/>
    <w:rPr>
      <w:rFonts w:ascii="Arial" w:eastAsia="Times" w:hAnsi="Arial" w:cs="Times New Roman"/>
      <w:b/>
      <w:szCs w:val="24"/>
      <w:u w:color="0070C0"/>
    </w:rPr>
  </w:style>
  <w:style w:type="paragraph" w:customStyle="1" w:styleId="PPRBulletedListL4">
    <w:name w:val="PPR_BulletedList_L4"/>
    <w:basedOn w:val="PPRBulletedListL3"/>
    <w:uiPriority w:val="17"/>
    <w:qFormat/>
    <w:rsid w:val="00791AD0"/>
    <w:pPr>
      <w:numPr>
        <w:ilvl w:val="4"/>
      </w:numPr>
    </w:pPr>
  </w:style>
  <w:style w:type="paragraph" w:customStyle="1" w:styleId="PPRBulletedListL1">
    <w:name w:val="PPR_BulletedList_L1"/>
    <w:basedOn w:val="Normal"/>
    <w:uiPriority w:val="14"/>
    <w:qFormat/>
    <w:rsid w:val="00791AD0"/>
    <w:pPr>
      <w:numPr>
        <w:ilvl w:val="1"/>
        <w:numId w:val="1"/>
      </w:numPr>
      <w:spacing w:before="100" w:after="100" w:line="300" w:lineRule="exact"/>
    </w:pPr>
    <w:rPr>
      <w:rFonts w:ascii="Arial" w:eastAsia="Times" w:hAnsi="Arial" w:cs="Times New Roman"/>
      <w:sz w:val="20"/>
      <w:szCs w:val="20"/>
    </w:rPr>
  </w:style>
  <w:style w:type="paragraph" w:customStyle="1" w:styleId="PPRBulletedListL2">
    <w:name w:val="PPR_BulletedList_L2"/>
    <w:basedOn w:val="PPRBulletedListL1"/>
    <w:uiPriority w:val="15"/>
    <w:qFormat/>
    <w:rsid w:val="00791AD0"/>
    <w:pPr>
      <w:numPr>
        <w:ilvl w:val="2"/>
      </w:numPr>
    </w:pPr>
  </w:style>
  <w:style w:type="paragraph" w:customStyle="1" w:styleId="PPRBulletedListL3">
    <w:name w:val="PPR_BulletedList_L3"/>
    <w:basedOn w:val="PPRBulletedListL2"/>
    <w:uiPriority w:val="16"/>
    <w:qFormat/>
    <w:rsid w:val="00791AD0"/>
    <w:pPr>
      <w:numPr>
        <w:ilvl w:val="3"/>
      </w:numPr>
    </w:pPr>
  </w:style>
  <w:style w:type="character" w:styleId="Hyperlink">
    <w:name w:val="Hyperlink"/>
    <w:basedOn w:val="DefaultParagraphFont"/>
    <w:semiHidden/>
    <w:rsid w:val="00791AD0"/>
    <w:rPr>
      <w:color w:val="0563C1" w:themeColor="hyperlink"/>
      <w:u w:val="single"/>
    </w:rPr>
  </w:style>
  <w:style w:type="character" w:customStyle="1" w:styleId="PPRHyperlink">
    <w:name w:val="PPR_Hyperlink"/>
    <w:basedOn w:val="DefaultParagraphFont"/>
    <w:uiPriority w:val="19"/>
    <w:qFormat/>
    <w:rsid w:val="00791AD0"/>
    <w:rPr>
      <w:noProof w:val="0"/>
      <w:color w:val="0563C1" w:themeColor="hyperlink"/>
      <w:u w:val="single"/>
      <w:lang w:val="en-AU"/>
    </w:rPr>
  </w:style>
  <w:style w:type="numbering" w:customStyle="1" w:styleId="PPRNumberedList">
    <w:name w:val="PPR_Numbered_List"/>
    <w:basedOn w:val="NoList"/>
    <w:uiPriority w:val="99"/>
    <w:rsid w:val="00791AD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Brett</dc:creator>
  <cp:keywords/>
  <dc:description/>
  <cp:lastModifiedBy>BEATTIE, Brett</cp:lastModifiedBy>
  <cp:revision>1</cp:revision>
  <dcterms:created xsi:type="dcterms:W3CDTF">2021-08-05T01:36:00Z</dcterms:created>
  <dcterms:modified xsi:type="dcterms:W3CDTF">2021-08-05T01:39:00Z</dcterms:modified>
</cp:coreProperties>
</file>